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751" w:rsidRPr="0044600C" w:rsidRDefault="00991898" w:rsidP="000E0DD5">
      <w:pPr>
        <w:jc w:val="center"/>
        <w:rPr>
          <w:rFonts w:ascii="Garamond" w:hAnsi="Garamond"/>
          <w:b/>
          <w:color w:val="181818"/>
          <w:sz w:val="28"/>
          <w:szCs w:val="28"/>
          <w:shd w:val="clear" w:color="auto" w:fill="FFFFFF"/>
        </w:rPr>
      </w:pPr>
      <w:r w:rsidRPr="0044600C">
        <w:rPr>
          <w:rFonts w:ascii="Garamond" w:hAnsi="Garamond"/>
          <w:b/>
          <w:color w:val="181818"/>
          <w:sz w:val="28"/>
          <w:szCs w:val="28"/>
          <w:shd w:val="clear" w:color="auto" w:fill="FFFFFF"/>
        </w:rPr>
        <w:t>Hazatért</w:t>
      </w:r>
      <w:r w:rsidR="009F23F0">
        <w:rPr>
          <w:rFonts w:ascii="Garamond" w:hAnsi="Garamond"/>
          <w:b/>
          <w:color w:val="181818"/>
          <w:sz w:val="28"/>
          <w:szCs w:val="28"/>
          <w:shd w:val="clear" w:color="auto" w:fill="FFFFFF"/>
        </w:rPr>
        <w:t xml:space="preserve"> a </w:t>
      </w:r>
      <w:r w:rsidR="00103751" w:rsidRPr="0044600C">
        <w:rPr>
          <w:rFonts w:ascii="Garamond" w:hAnsi="Garamond"/>
          <w:b/>
          <w:color w:val="181818"/>
          <w:sz w:val="28"/>
          <w:szCs w:val="28"/>
          <w:shd w:val="clear" w:color="auto" w:fill="FFFFFF"/>
        </w:rPr>
        <w:t>Seus</w:t>
      </w:r>
      <w:r w:rsidR="00930DDC">
        <w:rPr>
          <w:rFonts w:ascii="Garamond" w:hAnsi="Garamond"/>
          <w:b/>
          <w:color w:val="181818"/>
          <w:sz w:val="28"/>
          <w:szCs w:val="28"/>
          <w:shd w:val="clear" w:color="auto" w:fill="FFFFFF"/>
        </w:rPr>
        <w:t>o-kincs</w:t>
      </w:r>
      <w:r w:rsidRPr="0044600C">
        <w:rPr>
          <w:rFonts w:ascii="Garamond" w:hAnsi="Garamond"/>
          <w:b/>
          <w:color w:val="181818"/>
          <w:sz w:val="28"/>
          <w:szCs w:val="28"/>
          <w:shd w:val="clear" w:color="auto" w:fill="FFFFFF"/>
        </w:rPr>
        <w:t xml:space="preserve"> </w:t>
      </w:r>
      <w:r w:rsidR="000F34DF" w:rsidRPr="0044600C">
        <w:rPr>
          <w:rFonts w:ascii="Garamond" w:hAnsi="Garamond"/>
          <w:b/>
          <w:color w:val="181818"/>
          <w:sz w:val="28"/>
          <w:szCs w:val="28"/>
          <w:shd w:val="clear" w:color="auto" w:fill="FFFFFF"/>
        </w:rPr>
        <w:t xml:space="preserve">– </w:t>
      </w:r>
      <w:r w:rsidR="0044600C">
        <w:rPr>
          <w:rFonts w:ascii="Garamond" w:hAnsi="Garamond"/>
          <w:b/>
          <w:color w:val="181818"/>
          <w:sz w:val="28"/>
          <w:szCs w:val="28"/>
          <w:shd w:val="clear" w:color="auto" w:fill="FFFFFF"/>
        </w:rPr>
        <w:t>végre Magyarországon a teljes</w:t>
      </w:r>
      <w:r w:rsidR="000F34DF" w:rsidRPr="0044600C">
        <w:rPr>
          <w:rFonts w:ascii="Garamond" w:hAnsi="Garamond"/>
          <w:b/>
          <w:color w:val="181818"/>
          <w:sz w:val="28"/>
          <w:szCs w:val="28"/>
          <w:shd w:val="clear" w:color="auto" w:fill="FFFFFF"/>
        </w:rPr>
        <w:t xml:space="preserve"> műkincsegyüttes</w:t>
      </w:r>
    </w:p>
    <w:p w:rsidR="00103751" w:rsidRDefault="00930DDC" w:rsidP="00A535F0">
      <w:pPr>
        <w:jc w:val="both"/>
        <w:rPr>
          <w:rFonts w:ascii="Garamond" w:hAnsi="Garamond"/>
          <w:b/>
          <w:color w:val="181818"/>
          <w:sz w:val="24"/>
          <w:szCs w:val="24"/>
          <w:shd w:val="clear" w:color="auto" w:fill="FFFFFF"/>
        </w:rPr>
      </w:pPr>
      <w:r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Három évvel a Seuso-kincs</w:t>
      </w:r>
      <w:r w:rsidR="000F34DF" w:rsidRPr="009F23F0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</w:t>
      </w:r>
      <w:r w:rsidR="00F422C7" w:rsidRPr="009F23F0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első </w:t>
      </w:r>
      <w:r w:rsidR="000F34DF" w:rsidRPr="009F23F0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hét darabjának hazaszállítását követően</w:t>
      </w:r>
      <w:r w:rsidR="000F34DF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</w:t>
      </w:r>
      <w:r w:rsidR="000F34DF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Magyarország most visszaszerezte</w:t>
      </w:r>
      <w:r w:rsidR="00542F55" w:rsidRPr="000E0DD5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</w:t>
      </w:r>
      <w:r w:rsidR="000F34DF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az</w:t>
      </w:r>
      <w:r w:rsidR="00103751" w:rsidRPr="000E0DD5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ókori római eredetű</w:t>
      </w:r>
      <w:r w:rsidR="00DD43DA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, felbecsülhetetlen értékű, páratlan</w:t>
      </w:r>
      <w:r w:rsidR="00C32374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</w:t>
      </w:r>
      <w:r w:rsidR="000F34DF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lelet-együttes </w:t>
      </w:r>
      <w:r w:rsidR="00AB0019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másik</w:t>
      </w:r>
      <w:r w:rsidR="000F34DF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hét darabját is, így </w:t>
      </w:r>
      <w:r w:rsidR="00E85043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végre </w:t>
      </w:r>
      <w:r w:rsidR="000F34DF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t</w:t>
      </w:r>
      <w:r w:rsidR="0044600C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eljessé vált a</w:t>
      </w:r>
      <w:r w:rsidR="000F34DF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</w:t>
      </w:r>
      <w:r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műkincsegyüttes. A Seuso-kincse</w:t>
      </w:r>
      <w:r w:rsidR="00EF2A58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t most szombattól</w:t>
      </w:r>
      <w:r w:rsidR="00E85043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a Parlamentben kiállítva láthatja majd a nagyközönség, </w:t>
      </w:r>
      <w:r w:rsidR="00EF2A58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naponta 12 és 18 óra között, augusztus végéig. Ezt követően</w:t>
      </w:r>
      <w:r w:rsidR="00E85043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</w:t>
      </w:r>
      <w:r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országjárásra indul</w:t>
      </w:r>
      <w:r w:rsidR="00AB0019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s végül </w:t>
      </w:r>
      <w:r w:rsidR="00E85043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a Magyar Nemzet</w:t>
      </w:r>
      <w:r w:rsidR="00EF2A58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i Múzeumba kerülnek a műtárgyak. A Seuso-kincs végleges elhelyezéséről a Kormány a későbbiekben fog dönteni.</w:t>
      </w:r>
    </w:p>
    <w:p w:rsidR="00E85043" w:rsidRPr="000E0DD5" w:rsidRDefault="00E85043" w:rsidP="000F34DF">
      <w:pPr>
        <w:ind w:firstLine="708"/>
        <w:jc w:val="both"/>
        <w:rPr>
          <w:rFonts w:ascii="Garamond" w:hAnsi="Garamond"/>
          <w:b/>
          <w:color w:val="181818"/>
          <w:sz w:val="24"/>
          <w:szCs w:val="24"/>
          <w:shd w:val="clear" w:color="auto" w:fill="FFFFFF"/>
        </w:rPr>
      </w:pPr>
      <w:r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Magyarország sos</w:t>
      </w:r>
      <w:r w:rsidR="00930DDC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em mondott le a páratlan kincs</w:t>
      </w:r>
      <w:r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tulajdonjogáról, ezért az elmúlt években folyamatosan tárgyalt a</w:t>
      </w:r>
      <w:r w:rsidR="0039338F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most hazatért</w:t>
      </w:r>
      <w:r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műtárgyakat őrző </w:t>
      </w:r>
      <w:r w:rsidR="00170AEF" w:rsidRPr="00EC2E00">
        <w:rPr>
          <w:rFonts w:ascii="Garamond" w:hAnsi="Garamond"/>
          <w:b/>
          <w:color w:val="181818"/>
          <w:sz w:val="24"/>
          <w:szCs w:val="24"/>
        </w:rPr>
        <w:t>Marquess of</w:t>
      </w:r>
      <w:r w:rsidR="00AB0019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Northampton családi alapítvánnyal, amely </w:t>
      </w:r>
      <w:r w:rsidR="00151E43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- </w:t>
      </w:r>
      <w:r w:rsidR="00AB0019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a</w:t>
      </w:r>
      <w:r w:rsidR="00151E43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Wilson család alapítványával történt</w:t>
      </w:r>
      <w:r w:rsidR="00AB0019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2014-es repatriálás</w:t>
      </w:r>
      <w:r w:rsidR="00151E43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i megállapodáshoz hasonlóan - </w:t>
      </w:r>
      <w:r w:rsidR="00151E43">
        <w:rPr>
          <w:rFonts w:ascii="Garamond" w:hAnsi="Garamond"/>
          <w:sz w:val="24"/>
          <w:szCs w:val="24"/>
        </w:rPr>
        <w:t xml:space="preserve">nem </w:t>
      </w:r>
      <w:r w:rsidR="00930DDC">
        <w:rPr>
          <w:rFonts w:ascii="Garamond" w:hAnsi="Garamond"/>
          <w:sz w:val="24"/>
          <w:szCs w:val="24"/>
        </w:rPr>
        <w:t>tette vitássá, hogy a kincs</w:t>
      </w:r>
      <w:r w:rsidR="00AB0019" w:rsidRPr="0039338F">
        <w:rPr>
          <w:rFonts w:ascii="Garamond" w:hAnsi="Garamond"/>
          <w:sz w:val="24"/>
          <w:szCs w:val="24"/>
        </w:rPr>
        <w:t xml:space="preserve"> törvény szerinti tulajdonosa</w:t>
      </w:r>
      <w:r w:rsidR="00930DDC">
        <w:rPr>
          <w:rFonts w:ascii="Garamond" w:hAnsi="Garamond"/>
          <w:sz w:val="24"/>
          <w:szCs w:val="24"/>
        </w:rPr>
        <w:t xml:space="preserve"> Magyarország, és csak a kincs</w:t>
      </w:r>
      <w:r w:rsidR="00AB0019" w:rsidRPr="0039338F">
        <w:rPr>
          <w:rFonts w:ascii="Garamond" w:hAnsi="Garamond"/>
          <w:sz w:val="24"/>
          <w:szCs w:val="24"/>
        </w:rPr>
        <w:t xml:space="preserve"> megszerzése, őrzése és tudományos földolgozása költségeinek kompenzálására tartott igényt. </w:t>
      </w:r>
      <w:r w:rsidRPr="00AB0019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A tárgyalások eredményeképp</w:t>
      </w:r>
      <w:r w:rsidR="00F422C7" w:rsidRPr="00AB0019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en - </w:t>
      </w:r>
      <w:r w:rsidRPr="00AB0019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ugyanúgy</w:t>
      </w:r>
      <w:r w:rsidR="00151E43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,</w:t>
      </w:r>
      <w:r w:rsidR="00F422C7" w:rsidRPr="00AB0019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mint 2014-ben –</w:t>
      </w:r>
      <w:r w:rsidR="00151E43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Magyarország</w:t>
      </w:r>
      <w:r w:rsidR="00F422C7" w:rsidRPr="00AB0019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</w:t>
      </w:r>
      <w:r w:rsidRPr="00AB0019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m</w:t>
      </w:r>
      <w:r w:rsidR="00F422C7" w:rsidRPr="00AB0019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ost</w:t>
      </w:r>
      <w:r w:rsidR="00F422C7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sem vételárat, ha</w:t>
      </w:r>
      <w:r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nem</w:t>
      </w:r>
      <w:r w:rsidR="00F422C7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kompenzációs díjat</w:t>
      </w:r>
      <w:r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fizetett a </w:t>
      </w:r>
      <w:r w:rsidR="00F422C7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Seuso-kincs hét darabjáért a leletegyüttest eddig birtokló személyeknek</w:t>
      </w:r>
      <w:r w:rsidR="00151E43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. </w:t>
      </w:r>
      <w:r w:rsidR="0044600C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Három évvel ezelőtt 15 millió euró, most pedig a leletegyüttes </w:t>
      </w:r>
      <w:r w:rsidR="00AB0019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még értékesebb darabjai</w:t>
      </w:r>
      <w:r w:rsidR="0044600C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esetében 28 millió euró volt a visszaszerzés költsége</w:t>
      </w:r>
      <w:r w:rsidR="009F23F0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, ami így összességében a felét sem teszi ki</w:t>
      </w:r>
      <w:r w:rsidR="0044600C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</w:t>
      </w:r>
      <w:r w:rsidR="009F23F0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az 1990-es évek </w:t>
      </w:r>
      <w:r w:rsidR="00AB0019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elején tervezett </w:t>
      </w:r>
      <w:r w:rsidR="00151E43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aukciós </w:t>
      </w:r>
      <w:r w:rsidR="009F23F0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kikiáltási összegnek.</w:t>
      </w:r>
    </w:p>
    <w:p w:rsidR="00255894" w:rsidRPr="007B57B9" w:rsidRDefault="00AE0447" w:rsidP="00103751">
      <w:pPr>
        <w:ind w:firstLine="708"/>
        <w:jc w:val="both"/>
        <w:rPr>
          <w:rFonts w:ascii="Garamond" w:hAnsi="Garamond"/>
          <w:color w:val="181818"/>
          <w:sz w:val="24"/>
          <w:szCs w:val="24"/>
          <w:shd w:val="clear" w:color="auto" w:fill="FFFFFF"/>
        </w:rPr>
      </w:pPr>
      <w:r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>A Seuso-kincs</w:t>
      </w:r>
      <w:r w:rsidR="00B266DB"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néven ismert páratlan értékű </w:t>
      </w:r>
      <w:r w:rsidR="00324991"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>lelet</w:t>
      </w:r>
      <w:r w:rsidR="00B266DB"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</w:t>
      </w:r>
      <w:r w:rsidR="00324991"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>egy</w:t>
      </w:r>
      <w:r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ókori r</w:t>
      </w:r>
      <w:r w:rsidR="00324991"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ómai eredetű, </w:t>
      </w:r>
      <w:r w:rsidR="00324991" w:rsidRPr="007B57B9">
        <w:rPr>
          <w:rFonts w:ascii="Garamond" w:hAnsi="Garamond"/>
          <w:color w:val="000000"/>
          <w:sz w:val="24"/>
          <w:szCs w:val="24"/>
          <w:shd w:val="clear" w:color="auto" w:fill="FFFFFF"/>
        </w:rPr>
        <w:t>magasfokú mesterségbeli tudással megformázott ötvösremek-együttes.</w:t>
      </w:r>
      <w:r w:rsidR="00324991"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</w:t>
      </w:r>
      <w:r w:rsidR="00B266DB"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A kincs nevét a </w:t>
      </w:r>
      <w:r w:rsidR="00C55371">
        <w:rPr>
          <w:rFonts w:ascii="Garamond" w:hAnsi="Garamond"/>
          <w:color w:val="181818"/>
          <w:sz w:val="24"/>
          <w:szCs w:val="24"/>
          <w:shd w:val="clear" w:color="auto" w:fill="FFFFFF"/>
        </w:rPr>
        <w:t>több</w:t>
      </w:r>
      <w:r w:rsidR="00EF2A58">
        <w:rPr>
          <w:rFonts w:ascii="Garamond" w:hAnsi="Garamond"/>
          <w:color w:val="181818"/>
          <w:sz w:val="24"/>
          <w:szCs w:val="24"/>
          <w:shd w:val="clear" w:color="auto" w:fill="FFFFFF"/>
        </w:rPr>
        <w:t>, mint</w:t>
      </w:r>
      <w:r w:rsidR="000E0DD5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másfél ezer é</w:t>
      </w:r>
      <w:r w:rsidR="00B266DB"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>vvel ezelő</w:t>
      </w:r>
      <w:r w:rsidR="00C55371">
        <w:rPr>
          <w:rFonts w:ascii="Garamond" w:hAnsi="Garamond"/>
          <w:color w:val="181818"/>
          <w:sz w:val="24"/>
          <w:szCs w:val="24"/>
          <w:shd w:val="clear" w:color="auto" w:fill="FFFFFF"/>
        </w:rPr>
        <w:t>tt élt</w:t>
      </w:r>
      <w:r w:rsidR="00930DDC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tulajdonosáról, Seuso</w:t>
      </w:r>
      <w:r w:rsidR="00CA0E03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ról, egy </w:t>
      </w:r>
      <w:r w:rsidR="00991898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magas </w:t>
      </w:r>
      <w:r w:rsidR="00B266DB"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>rangú</w:t>
      </w:r>
      <w:r w:rsidR="00991898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római tisztségviselőről</w:t>
      </w:r>
      <w:r w:rsidR="00B266DB"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kapta, aki a </w:t>
      </w:r>
      <w:r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>Lacus Pelso (mai nevén Balaton) menté</w:t>
      </w:r>
      <w:r w:rsidR="00542F55">
        <w:rPr>
          <w:rFonts w:ascii="Garamond" w:hAnsi="Garamond"/>
          <w:color w:val="181818"/>
          <w:sz w:val="24"/>
          <w:szCs w:val="24"/>
          <w:shd w:val="clear" w:color="auto" w:fill="FFFFFF"/>
        </w:rPr>
        <w:t>n élt a mai Polgárdi területén</w:t>
      </w:r>
      <w:r w:rsidR="00B266DB"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és</w:t>
      </w:r>
      <w:r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aki</w:t>
      </w:r>
      <w:r w:rsidR="00E53208">
        <w:rPr>
          <w:rFonts w:ascii="Garamond" w:hAnsi="Garamond"/>
          <w:color w:val="181818"/>
          <w:sz w:val="24"/>
          <w:szCs w:val="24"/>
          <w:shd w:val="clear" w:color="auto" w:fill="FFFFFF"/>
        </w:rPr>
        <w:t>, vagy akinek örökösei</w:t>
      </w:r>
      <w:r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</w:t>
      </w:r>
      <w:r w:rsidR="00B266DB"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>minden bizonnyal v</w:t>
      </w:r>
      <w:r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>alamelyik</w:t>
      </w:r>
      <w:r w:rsidR="00B266DB"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pannóniai </w:t>
      </w:r>
      <w:r w:rsidR="00681CF4">
        <w:rPr>
          <w:rFonts w:ascii="Garamond" w:hAnsi="Garamond"/>
          <w:color w:val="181818"/>
          <w:sz w:val="24"/>
          <w:szCs w:val="24"/>
          <w:shd w:val="clear" w:color="auto" w:fill="FFFFFF"/>
        </w:rPr>
        <w:t>katonai</w:t>
      </w:r>
      <w:r w:rsidR="00991898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betörés alkalmával rejtették</w:t>
      </w:r>
      <w:r w:rsidR="00930DDC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el a kincse</w:t>
      </w:r>
      <w:r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>t</w:t>
      </w:r>
      <w:r w:rsidR="00C55371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a 4. század végén vagy az 5. század legelején.</w:t>
      </w:r>
      <w:r w:rsidR="00103751" w:rsidRPr="00103751">
        <w:rPr>
          <w:b/>
        </w:rPr>
        <w:t xml:space="preserve"> </w:t>
      </w:r>
    </w:p>
    <w:p w:rsidR="00681CF4" w:rsidRPr="0039338F" w:rsidRDefault="00542F55" w:rsidP="00542F55">
      <w:pPr>
        <w:ind w:firstLine="708"/>
        <w:jc w:val="both"/>
        <w:rPr>
          <w:rFonts w:ascii="Garamond" w:hAnsi="Garamond"/>
          <w:b/>
          <w:color w:val="181818"/>
          <w:sz w:val="24"/>
          <w:szCs w:val="24"/>
          <w:shd w:val="clear" w:color="auto" w:fill="FFFFFF"/>
        </w:rPr>
      </w:pPr>
      <w:r w:rsidRPr="00542F55">
        <w:rPr>
          <w:rFonts w:ascii="Garamond" w:hAnsi="Garamond"/>
          <w:b/>
          <w:sz w:val="24"/>
          <w:szCs w:val="24"/>
        </w:rPr>
        <w:t xml:space="preserve">A kincs a Kr. u. 4. században készült, nagyméretű ezüst </w:t>
      </w:r>
      <w:r w:rsidR="00DD43DA">
        <w:rPr>
          <w:rFonts w:ascii="Garamond" w:hAnsi="Garamond"/>
          <w:b/>
          <w:sz w:val="24"/>
          <w:szCs w:val="24"/>
        </w:rPr>
        <w:t>edényekből</w:t>
      </w:r>
      <w:r w:rsidRPr="00542F55">
        <w:rPr>
          <w:rFonts w:ascii="Garamond" w:hAnsi="Garamond"/>
          <w:b/>
          <w:sz w:val="24"/>
          <w:szCs w:val="24"/>
        </w:rPr>
        <w:t xml:space="preserve"> áll.</w:t>
      </w:r>
      <w:r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</w:t>
      </w:r>
      <w:r w:rsidR="00930DDC">
        <w:rPr>
          <w:rFonts w:ascii="Garamond" w:hAnsi="Garamond"/>
          <w:color w:val="181818"/>
          <w:sz w:val="24"/>
          <w:szCs w:val="24"/>
          <w:shd w:val="clear" w:color="auto" w:fill="FFFFFF"/>
        </w:rPr>
        <w:t>A kincs</w:t>
      </w:r>
      <w:r w:rsidR="007B57B9" w:rsidRPr="00681CF4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legismertebb darabja</w:t>
      </w:r>
      <w:r w:rsidR="00324991" w:rsidRPr="00681CF4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az a tál, amelyről az egész lelet a nevét kapta. A nagy átmérőjű darab közepén aprólékos vadászjelenetek láthatók, ezeket latin felirat veszi körül, a kincs feltételezett tulajdonosának és családjának</w:t>
      </w:r>
      <w:r w:rsidR="000E0DD5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ajánlva a készletet,</w:t>
      </w:r>
      <w:r w:rsidR="00324991" w:rsidRPr="00681CF4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a tál</w:t>
      </w:r>
      <w:r w:rsidR="003476A4" w:rsidRPr="00681CF4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</w:t>
      </w:r>
      <w:r w:rsidR="006B3622">
        <w:rPr>
          <w:rFonts w:ascii="Garamond" w:hAnsi="Garamond"/>
          <w:color w:val="181818"/>
          <w:sz w:val="24"/>
          <w:szCs w:val="24"/>
          <w:shd w:val="clear" w:color="auto" w:fill="FFFFFF"/>
        </w:rPr>
        <w:t>közepén</w:t>
      </w:r>
      <w:r w:rsidR="003476A4" w:rsidRPr="00681CF4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pedig a </w:t>
      </w:r>
      <w:r w:rsidR="00324991" w:rsidRPr="00681CF4">
        <w:rPr>
          <w:rFonts w:ascii="Garamond" w:hAnsi="Garamond"/>
          <w:color w:val="181818"/>
          <w:sz w:val="24"/>
          <w:szCs w:val="24"/>
          <w:shd w:val="clear" w:color="auto" w:fill="FFFFFF"/>
        </w:rPr>
        <w:t>Pelso</w:t>
      </w:r>
      <w:r w:rsidR="003476A4" w:rsidRPr="00681CF4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szó olvasható</w:t>
      </w:r>
      <w:r w:rsidR="00324991" w:rsidRPr="00681CF4">
        <w:rPr>
          <w:rFonts w:ascii="Garamond" w:hAnsi="Garamond"/>
          <w:color w:val="181818"/>
          <w:sz w:val="24"/>
          <w:szCs w:val="24"/>
          <w:shd w:val="clear" w:color="auto" w:fill="FFFFFF"/>
        </w:rPr>
        <w:t>, vagyis a Balaton latin neve.</w:t>
      </w:r>
      <w:r w:rsidR="00E53208">
        <w:rPr>
          <w:rFonts w:ascii="Garamond" w:hAnsi="Garamond"/>
          <w:b/>
          <w:sz w:val="24"/>
          <w:szCs w:val="24"/>
        </w:rPr>
        <w:t xml:space="preserve"> A Seuso-kincs tiz</w:t>
      </w:r>
      <w:r w:rsidR="000E0DD5">
        <w:rPr>
          <w:rFonts w:ascii="Garamond" w:hAnsi="Garamond"/>
          <w:b/>
          <w:sz w:val="24"/>
          <w:szCs w:val="24"/>
        </w:rPr>
        <w:t>e</w:t>
      </w:r>
      <w:r w:rsidR="00E53208">
        <w:rPr>
          <w:rFonts w:ascii="Garamond" w:hAnsi="Garamond"/>
          <w:b/>
          <w:sz w:val="24"/>
          <w:szCs w:val="24"/>
        </w:rPr>
        <w:t>n</w:t>
      </w:r>
      <w:r w:rsidR="000E0DD5">
        <w:rPr>
          <w:rFonts w:ascii="Garamond" w:hAnsi="Garamond"/>
          <w:b/>
          <w:sz w:val="24"/>
          <w:szCs w:val="24"/>
        </w:rPr>
        <w:t>négy</w:t>
      </w:r>
      <w:r w:rsidR="00681CF4" w:rsidRPr="00681CF4">
        <w:rPr>
          <w:rFonts w:ascii="Garamond" w:hAnsi="Garamond"/>
          <w:b/>
          <w:sz w:val="24"/>
          <w:szCs w:val="24"/>
        </w:rPr>
        <w:t>, étkezéshez és tisztálkodáshoz használt ezüs</w:t>
      </w:r>
      <w:r w:rsidR="00DD43DA">
        <w:rPr>
          <w:rFonts w:ascii="Garamond" w:hAnsi="Garamond"/>
          <w:b/>
          <w:sz w:val="24"/>
          <w:szCs w:val="24"/>
        </w:rPr>
        <w:t>t edényből áll</w:t>
      </w:r>
      <w:r w:rsidR="00681CF4" w:rsidRPr="00681CF4">
        <w:rPr>
          <w:rFonts w:ascii="Garamond" w:hAnsi="Garamond"/>
          <w:b/>
          <w:sz w:val="24"/>
          <w:szCs w:val="24"/>
        </w:rPr>
        <w:t>.</w:t>
      </w:r>
      <w:r w:rsidR="00681CF4" w:rsidRPr="00681CF4">
        <w:rPr>
          <w:rFonts w:ascii="Garamond" w:hAnsi="Garamond"/>
          <w:sz w:val="24"/>
          <w:szCs w:val="24"/>
        </w:rPr>
        <w:t xml:space="preserve"> Két, ételek tálalására szolgáló nagyméretű lapos tál (az ún. vadász-tál és a geometrikus tál), két további tálaló és valószínűleg dísztálként is használt tál (az ún. Achilleus- és Meleagros tál), egy valószínűleg kéz- és arcmosáshoz használt mély tál és két hozzátartozó, geometrikus</w:t>
      </w:r>
      <w:r w:rsidR="007A46F6">
        <w:rPr>
          <w:rFonts w:ascii="Garamond" w:hAnsi="Garamond"/>
          <w:sz w:val="24"/>
          <w:szCs w:val="24"/>
        </w:rPr>
        <w:t xml:space="preserve"> </w:t>
      </w:r>
      <w:r w:rsidR="00681CF4" w:rsidRPr="00681CF4">
        <w:rPr>
          <w:rFonts w:ascii="Garamond" w:hAnsi="Garamond"/>
          <w:sz w:val="24"/>
          <w:szCs w:val="24"/>
        </w:rPr>
        <w:t xml:space="preserve">díszítésű kancsó, továbbá egy dionysosi ábrázolásokkal, egy állatalakokkal és egy görög mitológiai ábrázolással (ún. Hippolytos-kancsó) díszített kancsó alkotja. Két, díszítésében a Hippolytos-kancsóéval rokon vödör, egy illatszeres tégelyek tárolására szolgáló doboz, valamint egy amphora is tartozik hozzá. </w:t>
      </w:r>
      <w:r w:rsidR="007A46F6" w:rsidRPr="0039338F">
        <w:rPr>
          <w:rFonts w:ascii="Garamond" w:hAnsi="Garamond"/>
          <w:b/>
          <w:sz w:val="24"/>
          <w:szCs w:val="24"/>
        </w:rPr>
        <w:t xml:space="preserve">A </w:t>
      </w:r>
      <w:r w:rsidR="007F0400" w:rsidRPr="0039338F">
        <w:rPr>
          <w:rFonts w:ascii="Garamond" w:hAnsi="Garamond"/>
          <w:b/>
          <w:sz w:val="24"/>
          <w:szCs w:val="24"/>
        </w:rPr>
        <w:t xml:space="preserve">most hazatért hét műtárgy az Achilleus és a </w:t>
      </w:r>
      <w:r w:rsidR="00C00E53">
        <w:rPr>
          <w:rFonts w:ascii="Garamond" w:hAnsi="Garamond"/>
          <w:b/>
          <w:sz w:val="24"/>
          <w:szCs w:val="24"/>
        </w:rPr>
        <w:t>Meleagros</w:t>
      </w:r>
      <w:r w:rsidR="007F0400" w:rsidRPr="0039338F">
        <w:rPr>
          <w:rFonts w:ascii="Garamond" w:hAnsi="Garamond"/>
          <w:b/>
          <w:sz w:val="24"/>
          <w:szCs w:val="24"/>
        </w:rPr>
        <w:t xml:space="preserve"> tál, az állatalakokkal díszített kancsó, az amphora,</w:t>
      </w:r>
      <w:r w:rsidR="007F0400">
        <w:rPr>
          <w:rFonts w:ascii="Garamond" w:hAnsi="Garamond"/>
          <w:b/>
          <w:sz w:val="24"/>
          <w:szCs w:val="24"/>
        </w:rPr>
        <w:t xml:space="preserve"> a Hippolytos-kancsó</w:t>
      </w:r>
      <w:r w:rsidR="007F0400" w:rsidRPr="0039338F">
        <w:rPr>
          <w:rFonts w:ascii="Garamond" w:hAnsi="Garamond"/>
          <w:b/>
          <w:sz w:val="24"/>
          <w:szCs w:val="24"/>
        </w:rPr>
        <w:t xml:space="preserve"> és a két, díszítésében a Hippolytos-kancsóéval rokon vödör.</w:t>
      </w:r>
    </w:p>
    <w:p w:rsidR="000E0DD5" w:rsidRDefault="00103751" w:rsidP="00103751">
      <w:pPr>
        <w:ind w:firstLine="708"/>
        <w:jc w:val="both"/>
        <w:rPr>
          <w:rFonts w:ascii="Garamond" w:hAnsi="Garamond"/>
          <w:sz w:val="24"/>
          <w:szCs w:val="24"/>
        </w:rPr>
      </w:pPr>
      <w:r w:rsidRPr="00103751">
        <w:rPr>
          <w:rFonts w:ascii="Garamond" w:hAnsi="Garamond"/>
          <w:b/>
          <w:sz w:val="24"/>
          <w:szCs w:val="24"/>
        </w:rPr>
        <w:t>A Seuso-kincs</w:t>
      </w:r>
      <w:r w:rsidRPr="00103751">
        <w:rPr>
          <w:rFonts w:ascii="Garamond" w:hAnsi="Garamond"/>
          <w:sz w:val="24"/>
          <w:szCs w:val="24"/>
        </w:rPr>
        <w:t xml:space="preserve"> mind összetétele, mind valószínűsíthető elrejtési körülményei alapján </w:t>
      </w:r>
      <w:r w:rsidRPr="00103751">
        <w:rPr>
          <w:rFonts w:ascii="Garamond" w:hAnsi="Garamond"/>
          <w:b/>
          <w:sz w:val="24"/>
          <w:szCs w:val="24"/>
        </w:rPr>
        <w:t xml:space="preserve">jól illeszkedik a római birodalom területéről ismert többi, késő császárkori ezüst kincslelet </w:t>
      </w:r>
      <w:r w:rsidRPr="00103751">
        <w:rPr>
          <w:rFonts w:ascii="Garamond" w:hAnsi="Garamond"/>
          <w:b/>
          <w:sz w:val="24"/>
          <w:szCs w:val="24"/>
        </w:rPr>
        <w:lastRenderedPageBreak/>
        <w:t>sorába</w:t>
      </w:r>
      <w:r w:rsidRPr="00103751">
        <w:rPr>
          <w:rFonts w:ascii="Garamond" w:hAnsi="Garamond"/>
          <w:sz w:val="24"/>
          <w:szCs w:val="24"/>
        </w:rPr>
        <w:t xml:space="preserve">. A </w:t>
      </w:r>
      <w:r w:rsidR="00991898">
        <w:rPr>
          <w:rFonts w:ascii="Garamond" w:hAnsi="Garamond"/>
          <w:sz w:val="24"/>
          <w:szCs w:val="24"/>
        </w:rPr>
        <w:t xml:space="preserve">2. század végétől az 5. század második feléig terjedő időszakból </w:t>
      </w:r>
      <w:r w:rsidR="00E62522">
        <w:rPr>
          <w:rFonts w:ascii="Garamond" w:hAnsi="Garamond"/>
          <w:sz w:val="24"/>
          <w:szCs w:val="24"/>
        </w:rPr>
        <w:t>ismert</w:t>
      </w:r>
      <w:r w:rsidR="00991898">
        <w:rPr>
          <w:rFonts w:ascii="Garamond" w:hAnsi="Garamond"/>
          <w:sz w:val="24"/>
          <w:szCs w:val="24"/>
        </w:rPr>
        <w:t>,</w:t>
      </w:r>
      <w:r w:rsidR="00E62522">
        <w:rPr>
          <w:rFonts w:ascii="Garamond" w:hAnsi="Garamond"/>
          <w:sz w:val="24"/>
          <w:szCs w:val="24"/>
        </w:rPr>
        <w:t xml:space="preserve"> mintegy harminc</w:t>
      </w:r>
      <w:r w:rsidR="00991898">
        <w:rPr>
          <w:rFonts w:ascii="Garamond" w:hAnsi="Garamond"/>
          <w:sz w:val="24"/>
          <w:szCs w:val="24"/>
        </w:rPr>
        <w:t xml:space="preserve">, lakoma-készlet darabokat </w:t>
      </w:r>
      <w:r w:rsidRPr="00103751">
        <w:rPr>
          <w:rFonts w:ascii="Garamond" w:hAnsi="Garamond"/>
          <w:sz w:val="24"/>
          <w:szCs w:val="24"/>
        </w:rPr>
        <w:t xml:space="preserve">is tartalmazó nemesfém kincslelet között </w:t>
      </w:r>
      <w:r w:rsidRPr="00103751">
        <w:rPr>
          <w:rFonts w:ascii="Garamond" w:hAnsi="Garamond"/>
          <w:b/>
          <w:sz w:val="24"/>
          <w:szCs w:val="24"/>
        </w:rPr>
        <w:t>a Seuso-kincs mind művészi, mind</w:t>
      </w:r>
      <w:r w:rsidR="00991898">
        <w:rPr>
          <w:rFonts w:ascii="Garamond" w:hAnsi="Garamond"/>
          <w:b/>
          <w:sz w:val="24"/>
          <w:szCs w:val="24"/>
        </w:rPr>
        <w:t xml:space="preserve"> anyagi értékét tekintve kiemelkedő</w:t>
      </w:r>
      <w:r w:rsidRPr="00103751">
        <w:rPr>
          <w:rFonts w:ascii="Garamond" w:hAnsi="Garamond"/>
          <w:b/>
          <w:sz w:val="24"/>
          <w:szCs w:val="24"/>
        </w:rPr>
        <w:t xml:space="preserve"> helyet foglal el.</w:t>
      </w:r>
      <w:r w:rsidRPr="00103751">
        <w:rPr>
          <w:rFonts w:ascii="Garamond" w:hAnsi="Garamond"/>
          <w:sz w:val="24"/>
          <w:szCs w:val="24"/>
        </w:rPr>
        <w:t xml:space="preserve"> Ezüst edényeinek tömege összesen kb. 68,5</w:t>
      </w:r>
      <w:r w:rsidR="007A46F6">
        <w:rPr>
          <w:rFonts w:ascii="Garamond" w:hAnsi="Garamond"/>
          <w:sz w:val="24"/>
          <w:szCs w:val="24"/>
        </w:rPr>
        <w:t xml:space="preserve"> </w:t>
      </w:r>
      <w:r w:rsidRPr="00103751">
        <w:rPr>
          <w:rFonts w:ascii="Garamond" w:hAnsi="Garamond"/>
          <w:sz w:val="24"/>
          <w:szCs w:val="24"/>
        </w:rPr>
        <w:t>kg</w:t>
      </w:r>
      <w:r w:rsidR="000E0DD5">
        <w:rPr>
          <w:rFonts w:ascii="Garamond" w:hAnsi="Garamond"/>
          <w:sz w:val="24"/>
          <w:szCs w:val="24"/>
        </w:rPr>
        <w:t>, e</w:t>
      </w:r>
      <w:r w:rsidRPr="00103751">
        <w:rPr>
          <w:rFonts w:ascii="Garamond" w:hAnsi="Garamond"/>
          <w:sz w:val="24"/>
          <w:szCs w:val="24"/>
        </w:rPr>
        <w:t xml:space="preserve">zzel a ma ismert és fennmaradt késő császárkori ezüst </w:t>
      </w:r>
      <w:r w:rsidR="00E53208">
        <w:rPr>
          <w:rFonts w:ascii="Garamond" w:hAnsi="Garamond"/>
          <w:sz w:val="24"/>
          <w:szCs w:val="24"/>
        </w:rPr>
        <w:t xml:space="preserve">ötvösművészeti </w:t>
      </w:r>
      <w:r w:rsidRPr="00103751">
        <w:rPr>
          <w:rFonts w:ascii="Garamond" w:hAnsi="Garamond"/>
          <w:sz w:val="24"/>
          <w:szCs w:val="24"/>
        </w:rPr>
        <w:t>kincsek között</w:t>
      </w:r>
      <w:r w:rsidR="00E53208">
        <w:rPr>
          <w:rFonts w:ascii="Garamond" w:hAnsi="Garamond"/>
          <w:sz w:val="24"/>
          <w:szCs w:val="24"/>
        </w:rPr>
        <w:t>, az eddig feltárt mintegy 1800 lelőhely leletei közül</w:t>
      </w:r>
      <w:r w:rsidR="00771E62">
        <w:rPr>
          <w:rFonts w:ascii="Garamond" w:hAnsi="Garamond"/>
          <w:sz w:val="24"/>
          <w:szCs w:val="24"/>
        </w:rPr>
        <w:t>,</w:t>
      </w:r>
      <w:r w:rsidRPr="00103751">
        <w:rPr>
          <w:rFonts w:ascii="Garamond" w:hAnsi="Garamond"/>
          <w:sz w:val="24"/>
          <w:szCs w:val="24"/>
        </w:rPr>
        <w:t xml:space="preserve"> </w:t>
      </w:r>
      <w:r w:rsidR="00991898">
        <w:rPr>
          <w:rFonts w:ascii="Garamond" w:hAnsi="Garamond"/>
          <w:b/>
          <w:sz w:val="24"/>
          <w:szCs w:val="24"/>
        </w:rPr>
        <w:t xml:space="preserve">a </w:t>
      </w:r>
      <w:r w:rsidR="00E53208">
        <w:rPr>
          <w:rFonts w:ascii="Garamond" w:hAnsi="Garamond"/>
          <w:b/>
          <w:sz w:val="24"/>
          <w:szCs w:val="24"/>
        </w:rPr>
        <w:t>leg</w:t>
      </w:r>
      <w:r w:rsidR="00771E62">
        <w:rPr>
          <w:rFonts w:ascii="Garamond" w:hAnsi="Garamond"/>
          <w:b/>
          <w:sz w:val="24"/>
          <w:szCs w:val="24"/>
        </w:rPr>
        <w:t>értékesebbnek</w:t>
      </w:r>
      <w:r w:rsidRPr="00103751">
        <w:rPr>
          <w:rFonts w:ascii="Garamond" w:hAnsi="Garamond"/>
          <w:b/>
          <w:sz w:val="24"/>
          <w:szCs w:val="24"/>
        </w:rPr>
        <w:t xml:space="preserve"> számít</w:t>
      </w:r>
      <w:r w:rsidRPr="00103751">
        <w:rPr>
          <w:rFonts w:ascii="Garamond" w:hAnsi="Garamond"/>
          <w:sz w:val="24"/>
          <w:szCs w:val="24"/>
        </w:rPr>
        <w:t xml:space="preserve">. </w:t>
      </w:r>
    </w:p>
    <w:p w:rsidR="00AE0447" w:rsidRPr="00E5253A" w:rsidRDefault="00AE0447" w:rsidP="00103751">
      <w:pPr>
        <w:ind w:firstLine="708"/>
        <w:jc w:val="both"/>
        <w:rPr>
          <w:rFonts w:ascii="Garamond" w:hAnsi="Garamond"/>
          <w:color w:val="181818"/>
          <w:sz w:val="24"/>
          <w:szCs w:val="24"/>
          <w:shd w:val="clear" w:color="auto" w:fill="FFFFFF"/>
        </w:rPr>
      </w:pPr>
      <w:r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>A</w:t>
      </w:r>
      <w:r w:rsidR="000E0DD5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tizennégy</w:t>
      </w:r>
      <w:r w:rsidR="003E77CB"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darabos</w:t>
      </w:r>
      <w:r w:rsidR="00B266DB"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</w:t>
      </w:r>
      <w:r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>dísztárgy együttes</w:t>
      </w:r>
      <w:r w:rsidR="00B266DB"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1990-ben</w:t>
      </w:r>
      <w:r w:rsidR="00A535F0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a New </w:t>
      </w:r>
      <w:r w:rsidR="009C5E69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York-i </w:t>
      </w:r>
      <w:r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>Sotheby's aukciós ház</w:t>
      </w:r>
      <w:r w:rsidR="00B266DB"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árverésén bukkant fel, ahol </w:t>
      </w:r>
      <w:r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>megpr</w:t>
      </w:r>
      <w:r w:rsidR="00B266DB"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>óbálták</w:t>
      </w:r>
      <w:r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értékesíteni</w:t>
      </w:r>
      <w:r w:rsidR="00B266DB"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>, de egy nappal azután</w:t>
      </w:r>
      <w:r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>, hogy a kollekcióból rendezett New</w:t>
      </w:r>
      <w:r w:rsidR="00B266DB"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York-i kiállítást megnyitották</w:t>
      </w:r>
      <w:r w:rsidR="00324991"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>,</w:t>
      </w:r>
      <w:r w:rsidR="00B266DB"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e</w:t>
      </w:r>
      <w:r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>lőször Libanon, majd egymás után Magyarország és az akkori Jugoszlávia is kereseteket</w:t>
      </w:r>
      <w:r w:rsidR="003E77CB"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</w:t>
      </w:r>
      <w:r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nyújtott be, azon az alapon, hogy a kincset az ő területükön találták meg, és a </w:t>
      </w:r>
      <w:r w:rsidR="003E77CB"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>gyűjtemény így őket illeti</w:t>
      </w:r>
      <w:r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. </w:t>
      </w:r>
      <w:r w:rsidR="00CC5A71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Libanon később visszavonta igényét, </w:t>
      </w:r>
      <w:r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Magyarország és a Jugoszlávia utódjaként perlő Horvátország keresetét </w:t>
      </w:r>
      <w:r w:rsidR="00CC5A71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pedig </w:t>
      </w:r>
      <w:r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>elutasította a New York-i esküdtszék, a két ország pedig</w:t>
      </w:r>
      <w:r w:rsidR="00CC5A71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1993-ban</w:t>
      </w:r>
      <w:r w:rsidRPr="007B57B9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 a fellebbvi</w:t>
      </w:r>
      <w:r w:rsidR="00C32374">
        <w:rPr>
          <w:rFonts w:ascii="Garamond" w:hAnsi="Garamond"/>
          <w:color w:val="181818"/>
          <w:sz w:val="24"/>
          <w:szCs w:val="24"/>
          <w:shd w:val="clear" w:color="auto" w:fill="FFFFFF"/>
        </w:rPr>
        <w:t xml:space="preserve">teli bíróságon is pert vesztett, </w:t>
      </w:r>
      <w:r w:rsidR="00C32374" w:rsidRPr="00E5253A">
        <w:rPr>
          <w:rFonts w:ascii="Garamond" w:hAnsi="Garamond"/>
          <w:color w:val="181818"/>
          <w:sz w:val="24"/>
          <w:szCs w:val="24"/>
          <w:shd w:val="clear" w:color="auto" w:fill="FFFFFF"/>
        </w:rPr>
        <w:t>Magyarország a tulajdonjogát akkor nem tudta bizonyítani, ezért a kincsek a birtokosnál maradtak.</w:t>
      </w:r>
    </w:p>
    <w:p w:rsidR="00DD43DA" w:rsidRDefault="00C32374" w:rsidP="007B57B9">
      <w:pPr>
        <w:jc w:val="both"/>
        <w:rPr>
          <w:rFonts w:ascii="Garamond" w:hAnsi="Garamond" w:cs="Helvetica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A</w:t>
      </w:r>
      <w:r w:rsidR="00930DDC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Seuso-kincs</w:t>
      </w:r>
      <w:r w:rsidR="003476A4" w:rsidRPr="000E0DD5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a</w:t>
      </w:r>
      <w:r w:rsidR="00930DDC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z 1970-es évek közepén került</w:t>
      </w:r>
      <w:r w:rsidR="003476A4" w:rsidRPr="000E0DD5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elő a Bal</w:t>
      </w:r>
      <w:r w:rsidR="00CC5A71" w:rsidRPr="000E0DD5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at</w:t>
      </w:r>
      <w:r w:rsidR="003476A4" w:rsidRPr="000E0DD5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onhoz közeli Polgárdi környékéről.</w:t>
      </w:r>
      <w:r w:rsidR="003476A4" w:rsidRPr="007B57B9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r w:rsidR="00930DDC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S</w:t>
      </w:r>
      <w:r w:rsidR="00F4500C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orsáról, az azóta is tartó nemzetközi nyomozás ellenére, egészen a már említett 1990-es New Y</w:t>
      </w:r>
      <w:r w:rsidR="00930DDC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ork-i árverésen való feltűnéséi</w:t>
      </w:r>
      <w:r w:rsidR="00F4500C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g kevés biztosat lehet tudni. </w:t>
      </w:r>
      <w:r w:rsidR="003476A4" w:rsidRPr="007B57B9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A rendelkezésre álló adatok szerint a kalandos sorsú leletet az 1970-es években kutatta föl Sümegh József amatőr régész, </w:t>
      </w:r>
      <w:r w:rsidR="00F4500C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azonban </w:t>
      </w:r>
      <w:r w:rsidR="003476A4" w:rsidRPr="007B57B9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hivatalos bejelen</w:t>
      </w:r>
      <w:r w:rsidR="00F4500C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tést nem tett:</w:t>
      </w:r>
      <w:r w:rsidR="003476A4" w:rsidRPr="007B57B9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feltételezhető, hogy a kincs darabjait az illegális műkincspiacon </w:t>
      </w:r>
      <w:r w:rsidR="007B57B9" w:rsidRPr="007B57B9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kívánta értékesíteni. B</w:t>
      </w:r>
      <w:r w:rsidR="003476A4" w:rsidRPr="007B57B9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izonyíték </w:t>
      </w:r>
      <w:r w:rsidR="007B57B9" w:rsidRPr="007B57B9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ezekre </w:t>
      </w:r>
      <w:r w:rsidR="003476A4" w:rsidRPr="007B57B9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azonban nincs, miv</w:t>
      </w:r>
      <w:r w:rsidR="00F4500C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el Sümegh elhunyt -</w:t>
      </w:r>
      <w:r w:rsidR="00CC5A71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felakasztott holttestét 1980-ban találták meg egy Polgárdi melletti pincében.</w:t>
      </w:r>
      <w:r w:rsidR="003476A4" w:rsidRPr="007B57B9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r w:rsidR="00F4500C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A műkincs-</w:t>
      </w:r>
      <w:r w:rsidR="007B57B9" w:rsidRPr="007B57B9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együttesnek ezután nyoma veszett, feltételezhetően közvetítők útján, a nyolcvanas években került a nyugat-európai piacra. A rendelkezése álló információk alapján </w:t>
      </w:r>
      <w:r w:rsidR="00F4500C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a </w:t>
      </w:r>
      <w:r w:rsidR="007B57B9" w:rsidRPr="007B57B9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tizennégy </w:t>
      </w:r>
      <w:r w:rsidR="00F4500C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ma is </w:t>
      </w:r>
      <w:r w:rsidR="007B57B9" w:rsidRPr="007B57B9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ismert darabot </w:t>
      </w:r>
      <w:r w:rsidR="009C5E69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a 80-as évek elején és közepén vásárolta</w:t>
      </w:r>
      <w:r w:rsidR="007B57B9" w:rsidRPr="007B57B9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r w:rsidR="009C5E69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meg több gyűjtő </w:t>
      </w:r>
      <w:r w:rsidR="007B57B9" w:rsidRPr="007B57B9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hamis libanoni papírokkal.</w:t>
      </w:r>
      <w:r w:rsidR="000E0DD5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r w:rsidR="00930DDC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A kincse</w:t>
      </w:r>
      <w:r w:rsidR="00F4500C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t egy angol főrend, Lord Northampton vezette konzorcium </w:t>
      </w:r>
      <w:r w:rsidR="007B57B9" w:rsidRPr="007B57B9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a már említett 1990-es New York-i árverésen kívánta</w:t>
      </w:r>
      <w:r w:rsidR="00F4500C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értékesíteni</w:t>
      </w:r>
      <w:r w:rsidR="00946161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, mai értékben mintegy 100 millió eurós kikiáltási áron.</w:t>
      </w:r>
    </w:p>
    <w:p w:rsidR="009F23F0" w:rsidRDefault="0044600C" w:rsidP="0044600C">
      <w:pPr>
        <w:jc w:val="both"/>
        <w:rPr>
          <w:rFonts w:ascii="Garamond" w:hAnsi="Garamond"/>
          <w:b/>
          <w:color w:val="181818"/>
          <w:sz w:val="24"/>
          <w:szCs w:val="24"/>
          <w:shd w:val="clear" w:color="auto" w:fill="FFFFFF"/>
        </w:rPr>
      </w:pPr>
      <w:r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Az elmúlt csaknem 30</w:t>
      </w:r>
      <w:r w:rsidR="00E53208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</w:t>
      </w:r>
      <w:r w:rsidR="00AE0447" w:rsidRPr="000E0DD5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évben Magyarország nem tett le arról, hogy megszerezze a páratlan </w:t>
      </w:r>
      <w:r w:rsidR="00CA0E03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lelet</w:t>
      </w:r>
      <w:r w:rsidR="00461684" w:rsidRPr="000E0DD5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együttest</w:t>
      </w:r>
      <w:r w:rsidR="00AE0447" w:rsidRPr="000E0DD5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. </w:t>
      </w:r>
      <w:r w:rsidR="00BC3AD2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A 2014-es és a jelenlegi sikeres megállapodások előtt az 1990-es évek elején</w:t>
      </w:r>
      <w:r w:rsidR="00C63763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, a New York-ban zajlott, sikertelen</w:t>
      </w:r>
      <w:r w:rsidR="009C5E69" w:rsidRPr="000E0DD5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bizonyítási eljárások folytatása mellett </w:t>
      </w:r>
      <w:r w:rsidR="00E53208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az egymást követő magyar kormányok képviselői </w:t>
      </w:r>
      <w:r w:rsidR="009C5E69" w:rsidRPr="000E0DD5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t</w:t>
      </w:r>
      <w:r w:rsidR="00AE0447" w:rsidRPr="000E0DD5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öbbször </w:t>
      </w:r>
      <w:r w:rsidR="00461684" w:rsidRPr="000E0DD5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tárgyaltak</w:t>
      </w:r>
      <w:r w:rsidR="00AE0447" w:rsidRPr="000E0DD5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a Seuso-kincs</w:t>
      </w:r>
      <w:r w:rsidR="00170AEF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</w:t>
      </w:r>
      <w:r w:rsidR="00170AEF" w:rsidRPr="00EC2E00">
        <w:rPr>
          <w:rFonts w:ascii="Garamond" w:hAnsi="Garamond"/>
          <w:b/>
          <w:sz w:val="24"/>
          <w:szCs w:val="24"/>
          <w:shd w:val="clear" w:color="auto" w:fill="FFFFFF"/>
        </w:rPr>
        <w:t>birtokosaival</w:t>
      </w:r>
      <w:r w:rsidR="00AE0447" w:rsidRPr="00EC2E00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,</w:t>
      </w:r>
      <w:r w:rsidR="00AE0447" w:rsidRPr="000E0DD5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ám ezek a</w:t>
      </w:r>
      <w:r w:rsidR="00461684" w:rsidRPr="000E0DD5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z</w:t>
      </w:r>
      <w:r w:rsidR="00AE0447" w:rsidRPr="000E0DD5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erőfeszítések nem vezettek eredményre. </w:t>
      </w:r>
      <w:r w:rsidR="00B7682E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A </w:t>
      </w:r>
      <w:r w:rsidR="00930DDC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Seuso-kincs</w:t>
      </w:r>
      <w:r w:rsidR="00C63763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visszaszerzését eredményező jelenlegi, több éves tárgyalássorozat </w:t>
      </w:r>
      <w:r w:rsidR="00442117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Lázár János, </w:t>
      </w:r>
      <w:r w:rsidR="00D855DB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a Miniszterelnökség</w:t>
      </w:r>
      <w:r w:rsidR="00B7682E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et</w:t>
      </w:r>
      <w:r w:rsidR="00D855DB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vezető </w:t>
      </w:r>
      <w:r w:rsidR="007A46F6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miniszter</w:t>
      </w:r>
      <w:r w:rsidR="00BC3AD2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irányításával</w:t>
      </w:r>
      <w:r w:rsidR="00C63763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zajlott, a magyar felet</w:t>
      </w:r>
      <w:r w:rsidR="00054436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főtárgyalóként </w:t>
      </w:r>
      <w:r w:rsidR="00D855DB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Baán László</w:t>
      </w:r>
      <w:r w:rsidR="00B7682E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, a Szépművészeti Múzeum</w:t>
      </w:r>
      <w:r w:rsidR="00D855DB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főigazgató</w:t>
      </w:r>
      <w:r w:rsidR="00946161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ja képvise</w:t>
      </w:r>
      <w:r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lte. </w:t>
      </w:r>
    </w:p>
    <w:p w:rsidR="009F07FF" w:rsidRDefault="00946161" w:rsidP="0044600C">
      <w:pPr>
        <w:jc w:val="both"/>
        <w:rPr>
          <w:rFonts w:ascii="Garamond" w:hAnsi="Garamond"/>
          <w:b/>
          <w:color w:val="181818"/>
          <w:sz w:val="24"/>
          <w:szCs w:val="24"/>
          <w:shd w:val="clear" w:color="auto" w:fill="FFFFFF"/>
        </w:rPr>
      </w:pPr>
      <w:r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A </w:t>
      </w:r>
      <w:r w:rsidR="00BC3AD2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Seuso-</w:t>
      </w:r>
      <w:r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kincs</w:t>
      </w:r>
      <w:r w:rsidR="00D855DB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</w:t>
      </w:r>
      <w:r w:rsidR="00BC3AD2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második fele </w:t>
      </w:r>
      <w:r w:rsidR="00D855DB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a Terrorelhárítási Központ logisztikai segítségével, </w:t>
      </w:r>
      <w:r w:rsidR="0031126C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június elején</w:t>
      </w:r>
      <w:r w:rsidR="00C23075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</w:t>
      </w:r>
      <w:r w:rsidR="00BC3AD2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került </w:t>
      </w:r>
      <w:r w:rsidR="00F4500C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végleg </w:t>
      </w:r>
      <w:r w:rsidR="009F07FF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Magyarországra. </w:t>
      </w:r>
      <w:r w:rsidR="00930DDC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A kincse</w:t>
      </w:r>
      <w:r w:rsidR="00EC2E00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t </w:t>
      </w:r>
      <w:r w:rsidR="00BC3AD2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a Parl</w:t>
      </w:r>
      <w:r w:rsidR="0031126C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amentben kiállítva láthatja – ingyenesen -</w:t>
      </w:r>
      <w:r w:rsidR="00BC3AD2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a nagyközön</w:t>
      </w:r>
      <w:r w:rsidR="00930DDC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ség, majd országjárásra indul</w:t>
      </w:r>
      <w:r w:rsidR="00BC3AD2"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 xml:space="preserve"> s végül a Magyar Nemzeti Múzeumba kerülnek a műtárgyak.</w:t>
      </w:r>
    </w:p>
    <w:p w:rsidR="00EC2E00" w:rsidRDefault="00EC2E00" w:rsidP="0044600C">
      <w:pPr>
        <w:jc w:val="both"/>
        <w:rPr>
          <w:rFonts w:ascii="Garamond" w:hAnsi="Garamond"/>
          <w:b/>
          <w:color w:val="181818"/>
          <w:sz w:val="24"/>
          <w:szCs w:val="24"/>
          <w:shd w:val="clear" w:color="auto" w:fill="FFFFFF"/>
        </w:rPr>
      </w:pPr>
      <w:r>
        <w:rPr>
          <w:rFonts w:ascii="Garamond" w:hAnsi="Garamond"/>
          <w:b/>
          <w:color w:val="181818"/>
          <w:sz w:val="24"/>
          <w:szCs w:val="24"/>
          <w:shd w:val="clear" w:color="auto" w:fill="FFFFFF"/>
        </w:rPr>
        <w:t>2017.július 12.</w:t>
      </w:r>
    </w:p>
    <w:p w:rsidR="00CC5A71" w:rsidRPr="007B57B9" w:rsidRDefault="00CC5A71" w:rsidP="007B57B9">
      <w:pPr>
        <w:jc w:val="both"/>
        <w:rPr>
          <w:rFonts w:ascii="Garamond" w:hAnsi="Garamond"/>
          <w:color w:val="181818"/>
          <w:sz w:val="24"/>
          <w:szCs w:val="24"/>
          <w:shd w:val="clear" w:color="auto" w:fill="FFFFFF"/>
        </w:rPr>
      </w:pP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24991" w:rsidRPr="00324991" w:rsidTr="0032499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24991" w:rsidRPr="00324991" w:rsidRDefault="00324991" w:rsidP="00324991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24991" w:rsidRPr="00324991" w:rsidRDefault="00324991" w:rsidP="007B57B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:rsidR="00AE0447" w:rsidRPr="007B57B9" w:rsidRDefault="00AE0447">
      <w:pPr>
        <w:rPr>
          <w:rFonts w:ascii="Garamond" w:hAnsi="Garamond"/>
          <w:color w:val="181818"/>
          <w:sz w:val="24"/>
          <w:szCs w:val="24"/>
          <w:shd w:val="clear" w:color="auto" w:fill="FFFFFF"/>
        </w:rPr>
      </w:pPr>
    </w:p>
    <w:p w:rsidR="00324991" w:rsidRPr="007B57B9" w:rsidRDefault="00324991">
      <w:pPr>
        <w:rPr>
          <w:rFonts w:ascii="Garamond" w:hAnsi="Garamond"/>
          <w:sz w:val="24"/>
          <w:szCs w:val="24"/>
        </w:rPr>
      </w:pPr>
    </w:p>
    <w:sectPr w:rsidR="00324991" w:rsidRPr="007B57B9" w:rsidSect="00255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8D6" w:rsidRDefault="007558D6" w:rsidP="00324991">
      <w:pPr>
        <w:spacing w:after="0" w:line="240" w:lineRule="auto"/>
      </w:pPr>
      <w:r>
        <w:separator/>
      </w:r>
    </w:p>
  </w:endnote>
  <w:endnote w:type="continuationSeparator" w:id="0">
    <w:p w:rsidR="007558D6" w:rsidRDefault="007558D6" w:rsidP="0032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8D6" w:rsidRDefault="007558D6" w:rsidP="00324991">
      <w:pPr>
        <w:spacing w:after="0" w:line="240" w:lineRule="auto"/>
      </w:pPr>
      <w:r>
        <w:separator/>
      </w:r>
    </w:p>
  </w:footnote>
  <w:footnote w:type="continuationSeparator" w:id="0">
    <w:p w:rsidR="007558D6" w:rsidRDefault="007558D6" w:rsidP="00324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A08BD"/>
    <w:multiLevelType w:val="hybridMultilevel"/>
    <w:tmpl w:val="FDCE791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47"/>
    <w:rsid w:val="000220D5"/>
    <w:rsid w:val="00054436"/>
    <w:rsid w:val="00074088"/>
    <w:rsid w:val="000D4174"/>
    <w:rsid w:val="000E0DD5"/>
    <w:rsid w:val="000F34DF"/>
    <w:rsid w:val="00103751"/>
    <w:rsid w:val="00117800"/>
    <w:rsid w:val="00151E43"/>
    <w:rsid w:val="00161C70"/>
    <w:rsid w:val="00170AEF"/>
    <w:rsid w:val="00170E77"/>
    <w:rsid w:val="001875D5"/>
    <w:rsid w:val="001F3DEE"/>
    <w:rsid w:val="00255894"/>
    <w:rsid w:val="00294149"/>
    <w:rsid w:val="002F703E"/>
    <w:rsid w:val="0031126C"/>
    <w:rsid w:val="00313DB1"/>
    <w:rsid w:val="00324991"/>
    <w:rsid w:val="003476A4"/>
    <w:rsid w:val="0035795D"/>
    <w:rsid w:val="0039338F"/>
    <w:rsid w:val="003E77CB"/>
    <w:rsid w:val="00442117"/>
    <w:rsid w:val="0044600C"/>
    <w:rsid w:val="00461684"/>
    <w:rsid w:val="00541936"/>
    <w:rsid w:val="00542F55"/>
    <w:rsid w:val="005A007A"/>
    <w:rsid w:val="0062190C"/>
    <w:rsid w:val="00633F7B"/>
    <w:rsid w:val="00681CF4"/>
    <w:rsid w:val="006B3622"/>
    <w:rsid w:val="006C6C4C"/>
    <w:rsid w:val="00704855"/>
    <w:rsid w:val="00733096"/>
    <w:rsid w:val="00741355"/>
    <w:rsid w:val="007558D6"/>
    <w:rsid w:val="00771E62"/>
    <w:rsid w:val="007758A9"/>
    <w:rsid w:val="0077643E"/>
    <w:rsid w:val="007775E8"/>
    <w:rsid w:val="007954F0"/>
    <w:rsid w:val="007A46F6"/>
    <w:rsid w:val="007B57B9"/>
    <w:rsid w:val="007F0400"/>
    <w:rsid w:val="00865DDE"/>
    <w:rsid w:val="008B564C"/>
    <w:rsid w:val="00930DDC"/>
    <w:rsid w:val="00946161"/>
    <w:rsid w:val="00991898"/>
    <w:rsid w:val="009C074B"/>
    <w:rsid w:val="009C5E69"/>
    <w:rsid w:val="009E1808"/>
    <w:rsid w:val="009F07FF"/>
    <w:rsid w:val="009F23F0"/>
    <w:rsid w:val="00A535F0"/>
    <w:rsid w:val="00A84F50"/>
    <w:rsid w:val="00AA6B82"/>
    <w:rsid w:val="00AB0019"/>
    <w:rsid w:val="00AE0447"/>
    <w:rsid w:val="00B266DB"/>
    <w:rsid w:val="00B3339D"/>
    <w:rsid w:val="00B7682E"/>
    <w:rsid w:val="00BC3AD2"/>
    <w:rsid w:val="00BD4F71"/>
    <w:rsid w:val="00C00E53"/>
    <w:rsid w:val="00C15B70"/>
    <w:rsid w:val="00C22BC2"/>
    <w:rsid w:val="00C23075"/>
    <w:rsid w:val="00C32374"/>
    <w:rsid w:val="00C55371"/>
    <w:rsid w:val="00C63763"/>
    <w:rsid w:val="00CA0176"/>
    <w:rsid w:val="00CA0E03"/>
    <w:rsid w:val="00CC5A71"/>
    <w:rsid w:val="00CE3E41"/>
    <w:rsid w:val="00CF0956"/>
    <w:rsid w:val="00CF2B7F"/>
    <w:rsid w:val="00D855DB"/>
    <w:rsid w:val="00DD43DA"/>
    <w:rsid w:val="00E47EDB"/>
    <w:rsid w:val="00E5253A"/>
    <w:rsid w:val="00E53208"/>
    <w:rsid w:val="00E62522"/>
    <w:rsid w:val="00E85043"/>
    <w:rsid w:val="00E9162E"/>
    <w:rsid w:val="00E92C25"/>
    <w:rsid w:val="00EC2E00"/>
    <w:rsid w:val="00EF2A58"/>
    <w:rsid w:val="00EF6ADF"/>
    <w:rsid w:val="00F422C7"/>
    <w:rsid w:val="00F4500C"/>
    <w:rsid w:val="00FC64E0"/>
    <w:rsid w:val="00F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8E4CAA-4B22-498B-8954-4380E8E3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324991"/>
  </w:style>
  <w:style w:type="paragraph" w:styleId="Listaszerbekezds">
    <w:name w:val="List Paragraph"/>
    <w:basedOn w:val="Norml"/>
    <w:uiPriority w:val="34"/>
    <w:qFormat/>
    <w:rsid w:val="00E9162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B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0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7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Szépművészeti Múzeum</Company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zoltan.levay</dc:creator>
  <cp:lastModifiedBy>Franci</cp:lastModifiedBy>
  <cp:revision>2</cp:revision>
  <cp:lastPrinted>2014-03-24T20:56:00Z</cp:lastPrinted>
  <dcterms:created xsi:type="dcterms:W3CDTF">2017-07-12T13:25:00Z</dcterms:created>
  <dcterms:modified xsi:type="dcterms:W3CDTF">2017-07-12T13:25:00Z</dcterms:modified>
</cp:coreProperties>
</file>