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7" w:rsidRPr="00407CA6" w:rsidRDefault="001E46E7">
      <w:pPr>
        <w:pStyle w:val="Nincstrkz1"/>
        <w:rPr>
          <w:rFonts w:asciiTheme="majorHAnsi" w:hAnsiTheme="majorHAnsi"/>
          <w:b/>
          <w:bCs/>
          <w:sz w:val="22"/>
          <w:szCs w:val="22"/>
        </w:rPr>
      </w:pPr>
      <w:r w:rsidRPr="00407CA6">
        <w:rPr>
          <w:rFonts w:asciiTheme="majorHAnsi" w:hAnsiTheme="majorHAnsi"/>
          <w:b/>
          <w:bCs/>
          <w:sz w:val="22"/>
          <w:szCs w:val="22"/>
        </w:rPr>
        <w:t>SAJTÓANYAG</w:t>
      </w:r>
    </w:p>
    <w:p w:rsidR="001E46E7" w:rsidRPr="00407CA6" w:rsidRDefault="001E46E7">
      <w:pPr>
        <w:pStyle w:val="Nincstrkz1"/>
        <w:rPr>
          <w:rFonts w:asciiTheme="majorHAnsi" w:hAnsiTheme="majorHAnsi"/>
          <w:b/>
          <w:bCs/>
          <w:sz w:val="22"/>
          <w:szCs w:val="22"/>
        </w:rPr>
      </w:pPr>
    </w:p>
    <w:p w:rsidR="005F206B" w:rsidRPr="00407CA6" w:rsidRDefault="005F206B">
      <w:pPr>
        <w:pStyle w:val="Nincstrkz1"/>
        <w:rPr>
          <w:rFonts w:asciiTheme="majorHAnsi" w:hAnsiTheme="majorHAnsi"/>
          <w:b/>
          <w:bCs/>
          <w:sz w:val="22"/>
          <w:szCs w:val="22"/>
        </w:rPr>
      </w:pPr>
      <w:r w:rsidRPr="00407CA6">
        <w:rPr>
          <w:rFonts w:asciiTheme="majorHAnsi" w:hAnsiTheme="majorHAnsi"/>
          <w:b/>
          <w:bCs/>
          <w:sz w:val="22"/>
          <w:szCs w:val="22"/>
        </w:rPr>
        <w:t>GARANCSI OTTÓ ÁRPÁD GYŰJTEMÉNYE</w:t>
      </w:r>
    </w:p>
    <w:p w:rsidR="005F206B" w:rsidRPr="00407CA6" w:rsidRDefault="00407CA6">
      <w:pPr>
        <w:pStyle w:val="Nincstrkz1"/>
        <w:rPr>
          <w:rFonts w:asciiTheme="majorHAnsi" w:hAnsiTheme="majorHAnsi"/>
          <w:b/>
          <w:bCs/>
          <w:sz w:val="22"/>
          <w:szCs w:val="22"/>
        </w:rPr>
      </w:pPr>
      <w:r w:rsidRPr="00407CA6">
        <w:rPr>
          <w:rFonts w:asciiTheme="majorHAnsi" w:hAnsiTheme="majorHAnsi"/>
          <w:b/>
          <w:bCs/>
          <w:sz w:val="22"/>
          <w:szCs w:val="22"/>
        </w:rPr>
        <w:t>Ajándék az MNM</w:t>
      </w:r>
      <w:r w:rsidR="005F206B" w:rsidRPr="00407CA6">
        <w:rPr>
          <w:rFonts w:asciiTheme="majorHAnsi" w:hAnsiTheme="majorHAnsi"/>
          <w:b/>
          <w:bCs/>
          <w:sz w:val="22"/>
          <w:szCs w:val="22"/>
        </w:rPr>
        <w:t xml:space="preserve"> Báthori István Múzeum</w:t>
      </w:r>
      <w:r w:rsidRPr="00407CA6">
        <w:rPr>
          <w:rFonts w:asciiTheme="majorHAnsi" w:hAnsiTheme="majorHAnsi"/>
          <w:b/>
          <w:bCs/>
          <w:sz w:val="22"/>
          <w:szCs w:val="22"/>
        </w:rPr>
        <w:t>a</w:t>
      </w:r>
      <w:r w:rsidR="005F206B" w:rsidRPr="00407CA6">
        <w:rPr>
          <w:rFonts w:asciiTheme="majorHAnsi" w:hAnsiTheme="majorHAnsi"/>
          <w:b/>
          <w:bCs/>
          <w:sz w:val="22"/>
          <w:szCs w:val="22"/>
        </w:rPr>
        <w:t xml:space="preserve"> részére</w:t>
      </w:r>
    </w:p>
    <w:p w:rsidR="005F206B" w:rsidRPr="00407CA6" w:rsidRDefault="005F206B">
      <w:pPr>
        <w:pStyle w:val="Nincstrkz1"/>
        <w:rPr>
          <w:rFonts w:asciiTheme="majorHAnsi" w:hAnsiTheme="majorHAnsi"/>
          <w:b/>
          <w:bCs/>
          <w:sz w:val="22"/>
          <w:szCs w:val="22"/>
        </w:rPr>
      </w:pPr>
    </w:p>
    <w:p w:rsidR="001E46E7" w:rsidRPr="00407CA6" w:rsidRDefault="001E46E7" w:rsidP="001E46E7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Theme="majorHAnsi" w:hAnsiTheme="majorHAnsi"/>
          <w:b/>
        </w:rPr>
      </w:pPr>
      <w:r w:rsidRPr="00407CA6">
        <w:rPr>
          <w:rFonts w:asciiTheme="majorHAnsi" w:hAnsiTheme="majorHAnsi"/>
          <w:b/>
        </w:rPr>
        <w:t>2017 októberében a Magyar Nemzeti Múzeum Báthori István Múzeuma (Nyírbátor) hatvan darabból álló, igen értékes, modern, magyar festménygyűjteménnyel gyarapodott. A múzeumnak ajándékozott gyűjtemény darabjaiból kiemelkedik az a 20 képből álló Kondor Béla-anyag, amely a festőművész egyedülálló œuvre-jét is megidézi. A közepes és nagyobb méretű Kondor-képek témájuk szerint a szerelem, az emberi foglalkozások, a mitologi</w:t>
      </w:r>
      <w:r w:rsidR="002A4998">
        <w:rPr>
          <w:rFonts w:asciiTheme="majorHAnsi" w:hAnsiTheme="majorHAnsi"/>
          <w:b/>
        </w:rPr>
        <w:t>kus és spirituális/</w:t>
      </w:r>
      <w:r w:rsidRPr="00407CA6">
        <w:rPr>
          <w:rFonts w:asciiTheme="majorHAnsi" w:hAnsiTheme="majorHAnsi"/>
          <w:b/>
        </w:rPr>
        <w:t>szakrális gyűjtőfogalmak köré csoportosíthatók.</w:t>
      </w:r>
    </w:p>
    <w:p w:rsidR="005F206B" w:rsidRPr="00407CA6" w:rsidRDefault="005F206B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433ADF" w:rsidRPr="00407CA6" w:rsidRDefault="00BB07BD" w:rsidP="00433ADF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A</w:t>
      </w:r>
      <w:r w:rsidR="001E46E7" w:rsidRPr="00407CA6">
        <w:rPr>
          <w:rFonts w:asciiTheme="majorHAnsi" w:hAnsiTheme="majorHAnsi"/>
          <w:sz w:val="22"/>
          <w:szCs w:val="22"/>
        </w:rPr>
        <w:t xml:space="preserve"> hivatalos ajándékként történő</w:t>
      </w:r>
      <w:r w:rsidRPr="00407CA6">
        <w:rPr>
          <w:rFonts w:asciiTheme="majorHAnsi" w:hAnsiTheme="majorHAnsi"/>
          <w:sz w:val="22"/>
          <w:szCs w:val="22"/>
        </w:rPr>
        <w:t xml:space="preserve"> </w:t>
      </w:r>
      <w:r w:rsidR="005F206B" w:rsidRPr="00407CA6">
        <w:rPr>
          <w:rFonts w:asciiTheme="majorHAnsi" w:hAnsiTheme="majorHAnsi"/>
          <w:sz w:val="22"/>
          <w:szCs w:val="22"/>
        </w:rPr>
        <w:t xml:space="preserve">felajánlást Garancsi Ottó Árpád tette azzal a szándékkal, hogy – beteljesítve édesanyja, Petrován Ilona egyik korábbi vágyát, ami szerint </w:t>
      </w:r>
      <w:r w:rsidR="005F206B" w:rsidRPr="00407CA6">
        <w:rPr>
          <w:rFonts w:asciiTheme="majorHAnsi" w:hAnsiTheme="majorHAnsi"/>
          <w:i/>
          <w:iCs/>
          <w:sz w:val="22"/>
          <w:szCs w:val="22"/>
        </w:rPr>
        <w:t>„ha valaha megtehetné, hogy szegénységgel sújtott szülőföldjét támogassa, ő megtenné”</w:t>
      </w:r>
      <w:r w:rsidR="005F206B" w:rsidRPr="00407CA6">
        <w:rPr>
          <w:rFonts w:asciiTheme="majorHAnsi" w:hAnsiTheme="majorHAnsi"/>
          <w:sz w:val="22"/>
          <w:szCs w:val="22"/>
        </w:rPr>
        <w:t xml:space="preserve"> – általa Debrecenhez, Nyíregyházához, Hódmezővásárhelyhez hasonló művelődési központtá tegye Nyírbátort a helyi közösség, s különösképpen a korlátozott lehetőségekkel rendelkező ifjúság javára. </w:t>
      </w:r>
    </w:p>
    <w:p w:rsidR="005F206B" w:rsidRPr="00407CA6" w:rsidRDefault="005F206B" w:rsidP="001E46E7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Az a</w:t>
      </w:r>
      <w:r w:rsidR="00433ADF" w:rsidRPr="00407CA6">
        <w:rPr>
          <w:rFonts w:asciiTheme="majorHAnsi" w:hAnsiTheme="majorHAnsi"/>
          <w:sz w:val="22"/>
          <w:szCs w:val="22"/>
        </w:rPr>
        <w:t>jándékozó Nyírpilisen született,</w:t>
      </w:r>
      <w:r w:rsidRPr="00407CA6">
        <w:rPr>
          <w:rFonts w:asciiTheme="majorHAnsi" w:hAnsiTheme="majorHAnsi"/>
          <w:sz w:val="22"/>
          <w:szCs w:val="22"/>
        </w:rPr>
        <w:t xml:space="preserve"> gyermekkora révén kötődik </w:t>
      </w:r>
      <w:r w:rsidR="00BB07BD" w:rsidRPr="00407CA6">
        <w:rPr>
          <w:rFonts w:asciiTheme="majorHAnsi" w:hAnsiTheme="majorHAnsi"/>
          <w:sz w:val="22"/>
          <w:szCs w:val="22"/>
        </w:rPr>
        <w:t>a város</w:t>
      </w:r>
      <w:r w:rsidRPr="00407CA6">
        <w:rPr>
          <w:rFonts w:asciiTheme="majorHAnsi" w:hAnsiTheme="majorHAnsi"/>
          <w:sz w:val="22"/>
          <w:szCs w:val="22"/>
        </w:rPr>
        <w:t>hoz. Körülbelül tizenhárom éve folytat</w:t>
      </w:r>
      <w:r w:rsidR="001E46E7" w:rsidRPr="00407CA6">
        <w:rPr>
          <w:rFonts w:asciiTheme="majorHAnsi" w:hAnsiTheme="majorHAnsi"/>
          <w:sz w:val="22"/>
          <w:szCs w:val="22"/>
        </w:rPr>
        <w:t xml:space="preserve"> gyűjtői tevékenységet. Műtárgy</w:t>
      </w:r>
      <w:r w:rsidRPr="00407CA6">
        <w:rPr>
          <w:rFonts w:asciiTheme="majorHAnsi" w:hAnsiTheme="majorHAnsi"/>
          <w:sz w:val="22"/>
          <w:szCs w:val="22"/>
        </w:rPr>
        <w:t>vásárlásait mindmáig művészettörténeti alapismeretei, személyes ízlése és műkereskedői ajánlások alakítják.</w:t>
      </w:r>
    </w:p>
    <w:p w:rsidR="00552C2B" w:rsidRPr="00407CA6" w:rsidRDefault="00552C2B" w:rsidP="00552C2B">
      <w:pPr>
        <w:pStyle w:val="Szvegtrzsbehzssal"/>
        <w:ind w:firstLine="0"/>
        <w:rPr>
          <w:rFonts w:asciiTheme="majorHAnsi" w:hAnsiTheme="majorHAnsi"/>
          <w:sz w:val="22"/>
          <w:szCs w:val="22"/>
        </w:rPr>
      </w:pPr>
    </w:p>
    <w:p w:rsidR="00552C2B" w:rsidRPr="00407CA6" w:rsidRDefault="005F206B" w:rsidP="00552C2B">
      <w:pPr>
        <w:pStyle w:val="Szvegtrzsbehzssal"/>
        <w:ind w:firstLine="0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Az átadott gyűjtemény darabjait a magyar festészettörténetben kibontakozó </w:t>
      </w:r>
      <w:r w:rsidR="00005098" w:rsidRPr="00407CA6">
        <w:rPr>
          <w:rFonts w:asciiTheme="majorHAnsi" w:hAnsiTheme="majorHAnsi"/>
          <w:sz w:val="22"/>
          <w:szCs w:val="22"/>
        </w:rPr>
        <w:t>„</w:t>
      </w:r>
      <w:r w:rsidRPr="00407CA6">
        <w:rPr>
          <w:rFonts w:asciiTheme="majorHAnsi" w:hAnsiTheme="majorHAnsi"/>
          <w:sz w:val="22"/>
          <w:szCs w:val="22"/>
        </w:rPr>
        <w:t>francia orientáció</w:t>
      </w:r>
      <w:r w:rsidR="00005098" w:rsidRPr="00407CA6">
        <w:rPr>
          <w:rFonts w:asciiTheme="majorHAnsi" w:hAnsiTheme="majorHAnsi"/>
          <w:sz w:val="22"/>
          <w:szCs w:val="22"/>
        </w:rPr>
        <w:t>”</w:t>
      </w:r>
      <w:r w:rsidRPr="00407CA6">
        <w:rPr>
          <w:rFonts w:asciiTheme="majorHAnsi" w:hAnsiTheme="majorHAnsi"/>
          <w:sz w:val="22"/>
          <w:szCs w:val="22"/>
        </w:rPr>
        <w:t xml:space="preserve"> köti össze. A </w:t>
      </w:r>
      <w:r w:rsidR="00005098" w:rsidRPr="00407CA6">
        <w:rPr>
          <w:rFonts w:asciiTheme="majorHAnsi" w:hAnsiTheme="majorHAnsi"/>
          <w:sz w:val="22"/>
          <w:szCs w:val="22"/>
        </w:rPr>
        <w:t>válogatás</w:t>
      </w:r>
      <w:r w:rsidRPr="00407CA6">
        <w:rPr>
          <w:rFonts w:asciiTheme="majorHAnsi" w:hAnsiTheme="majorHAnsi"/>
          <w:sz w:val="22"/>
          <w:szCs w:val="22"/>
        </w:rPr>
        <w:t xml:space="preserve"> </w:t>
      </w:r>
      <w:r w:rsidR="00DB7BB7" w:rsidRPr="00407CA6">
        <w:rPr>
          <w:rFonts w:asciiTheme="majorHAnsi" w:hAnsiTheme="majorHAnsi"/>
          <w:sz w:val="22"/>
          <w:szCs w:val="22"/>
        </w:rPr>
        <w:t xml:space="preserve">négy </w:t>
      </w:r>
      <w:r w:rsidRPr="00407CA6">
        <w:rPr>
          <w:rFonts w:asciiTheme="majorHAnsi" w:hAnsiTheme="majorHAnsi"/>
          <w:sz w:val="22"/>
          <w:szCs w:val="22"/>
        </w:rPr>
        <w:t xml:space="preserve">művészettörténeti </w:t>
      </w:r>
      <w:r w:rsidR="00DB7BB7" w:rsidRPr="00407CA6">
        <w:rPr>
          <w:rFonts w:asciiTheme="majorHAnsi" w:hAnsiTheme="majorHAnsi"/>
          <w:sz w:val="22"/>
          <w:szCs w:val="22"/>
        </w:rPr>
        <w:t>jelenséget</w:t>
      </w:r>
      <w:r w:rsidRPr="00407CA6">
        <w:rPr>
          <w:rFonts w:asciiTheme="majorHAnsi" w:hAnsiTheme="majorHAnsi"/>
          <w:sz w:val="22"/>
          <w:szCs w:val="22"/>
        </w:rPr>
        <w:t xml:space="preserve"> </w:t>
      </w:r>
      <w:r w:rsidR="00DB7BB7" w:rsidRPr="00407CA6">
        <w:rPr>
          <w:rFonts w:asciiTheme="majorHAnsi" w:hAnsiTheme="majorHAnsi"/>
          <w:sz w:val="22"/>
          <w:szCs w:val="22"/>
        </w:rPr>
        <w:t>szemléltet</w:t>
      </w:r>
      <w:r w:rsidR="003530B1" w:rsidRPr="00407CA6">
        <w:rPr>
          <w:rFonts w:asciiTheme="majorHAnsi" w:hAnsiTheme="majorHAnsi"/>
          <w:sz w:val="22"/>
          <w:szCs w:val="22"/>
        </w:rPr>
        <w:t>:</w:t>
      </w:r>
      <w:r w:rsidR="00661DA4" w:rsidRPr="00407CA6">
        <w:rPr>
          <w:rFonts w:asciiTheme="majorHAnsi" w:hAnsiTheme="majorHAnsi"/>
          <w:sz w:val="22"/>
          <w:szCs w:val="22"/>
        </w:rPr>
        <w:t xml:space="preserve"> a </w:t>
      </w:r>
      <w:r w:rsidRPr="00407CA6">
        <w:rPr>
          <w:rFonts w:asciiTheme="majorHAnsi" w:hAnsiTheme="majorHAnsi"/>
          <w:sz w:val="22"/>
          <w:szCs w:val="22"/>
        </w:rPr>
        <w:t xml:space="preserve">19. századi francia </w:t>
      </w:r>
      <w:r w:rsidR="00661DA4" w:rsidRPr="00407CA6">
        <w:rPr>
          <w:rFonts w:asciiTheme="majorHAnsi" w:hAnsiTheme="majorHAnsi"/>
          <w:sz w:val="22"/>
          <w:szCs w:val="22"/>
        </w:rPr>
        <w:t>posztimpresszionizmus</w:t>
      </w:r>
      <w:r w:rsidRPr="00407CA6">
        <w:rPr>
          <w:rFonts w:asciiTheme="majorHAnsi" w:hAnsiTheme="majorHAnsi"/>
          <w:sz w:val="22"/>
          <w:szCs w:val="22"/>
        </w:rPr>
        <w:t xml:space="preserve"> hazai </w:t>
      </w:r>
      <w:r w:rsidR="003530B1" w:rsidRPr="00407CA6">
        <w:rPr>
          <w:rFonts w:asciiTheme="majorHAnsi" w:hAnsiTheme="majorHAnsi"/>
          <w:sz w:val="22"/>
          <w:szCs w:val="22"/>
        </w:rPr>
        <w:t xml:space="preserve">festészeti </w:t>
      </w:r>
      <w:r w:rsidR="00661DA4" w:rsidRPr="00407CA6">
        <w:rPr>
          <w:rFonts w:asciiTheme="majorHAnsi" w:hAnsiTheme="majorHAnsi"/>
          <w:sz w:val="22"/>
          <w:szCs w:val="22"/>
        </w:rPr>
        <w:t>átvételét</w:t>
      </w:r>
      <w:r w:rsidR="00ED424E" w:rsidRPr="00407CA6">
        <w:rPr>
          <w:rFonts w:asciiTheme="majorHAnsi" w:hAnsiTheme="majorHAnsi"/>
          <w:sz w:val="22"/>
          <w:szCs w:val="22"/>
        </w:rPr>
        <w:t>,</w:t>
      </w:r>
      <w:r w:rsidR="00BB07BD" w:rsidRPr="00407CA6">
        <w:rPr>
          <w:rFonts w:asciiTheme="majorHAnsi" w:hAnsiTheme="majorHAnsi"/>
          <w:sz w:val="22"/>
          <w:szCs w:val="22"/>
        </w:rPr>
        <w:t xml:space="preserve"> </w:t>
      </w:r>
      <w:r w:rsidRPr="00407CA6">
        <w:rPr>
          <w:rFonts w:asciiTheme="majorHAnsi" w:hAnsiTheme="majorHAnsi"/>
          <w:sz w:val="22"/>
          <w:szCs w:val="22"/>
        </w:rPr>
        <w:t>a két világh</w:t>
      </w:r>
      <w:r w:rsidR="00661DA4" w:rsidRPr="00407CA6">
        <w:rPr>
          <w:rFonts w:asciiTheme="majorHAnsi" w:hAnsiTheme="majorHAnsi"/>
          <w:sz w:val="22"/>
          <w:szCs w:val="22"/>
        </w:rPr>
        <w:t>áború között</w:t>
      </w:r>
      <w:r w:rsidR="003530B1" w:rsidRPr="00407CA6">
        <w:rPr>
          <w:rFonts w:asciiTheme="majorHAnsi" w:hAnsiTheme="majorHAnsi"/>
          <w:sz w:val="22"/>
          <w:szCs w:val="22"/>
        </w:rPr>
        <w:t>i Párizs-Róma</w:t>
      </w:r>
      <w:r w:rsidR="00005098" w:rsidRPr="00407CA6">
        <w:rPr>
          <w:rFonts w:asciiTheme="majorHAnsi" w:hAnsiTheme="majorHAnsi"/>
          <w:sz w:val="22"/>
          <w:szCs w:val="22"/>
        </w:rPr>
        <w:t xml:space="preserve"> és Bécs-Berlin </w:t>
      </w:r>
      <w:r w:rsidR="00552C2B" w:rsidRPr="00407CA6">
        <w:rPr>
          <w:rFonts w:asciiTheme="majorHAnsi" w:hAnsiTheme="majorHAnsi"/>
          <w:sz w:val="22"/>
          <w:szCs w:val="22"/>
        </w:rPr>
        <w:t>tengelyű</w:t>
      </w:r>
      <w:r w:rsidR="00005098" w:rsidRPr="00407CA6">
        <w:rPr>
          <w:rFonts w:asciiTheme="majorHAnsi" w:hAnsiTheme="majorHAnsi"/>
          <w:sz w:val="22"/>
          <w:szCs w:val="22"/>
        </w:rPr>
        <w:t xml:space="preserve"> magyar</w:t>
      </w:r>
      <w:r w:rsidR="00661DA4" w:rsidRPr="00407CA6">
        <w:rPr>
          <w:rFonts w:asciiTheme="majorHAnsi" w:hAnsiTheme="majorHAnsi"/>
          <w:sz w:val="22"/>
          <w:szCs w:val="22"/>
        </w:rPr>
        <w:t xml:space="preserve"> </w:t>
      </w:r>
      <w:r w:rsidR="00005098" w:rsidRPr="00407CA6">
        <w:rPr>
          <w:rFonts w:asciiTheme="majorHAnsi" w:hAnsiTheme="majorHAnsi"/>
          <w:sz w:val="22"/>
          <w:szCs w:val="22"/>
        </w:rPr>
        <w:t>művész-emigránsok</w:t>
      </w:r>
      <w:r w:rsidR="00ED424E" w:rsidRPr="00407CA6">
        <w:rPr>
          <w:rFonts w:asciiTheme="majorHAnsi" w:hAnsiTheme="majorHAnsi"/>
          <w:sz w:val="22"/>
          <w:szCs w:val="22"/>
        </w:rPr>
        <w:t xml:space="preserve"> és ösztöndíjasok</w:t>
      </w:r>
      <w:r w:rsidR="00552C2B" w:rsidRPr="00407CA6">
        <w:rPr>
          <w:rFonts w:asciiTheme="majorHAnsi" w:hAnsiTheme="majorHAnsi"/>
          <w:sz w:val="22"/>
          <w:szCs w:val="22"/>
        </w:rPr>
        <w:t xml:space="preserve"> művészetét,</w:t>
      </w:r>
      <w:r w:rsidR="003530B1" w:rsidRPr="00407CA6">
        <w:rPr>
          <w:rFonts w:asciiTheme="majorHAnsi" w:hAnsiTheme="majorHAnsi"/>
          <w:sz w:val="22"/>
          <w:szCs w:val="22"/>
        </w:rPr>
        <w:t xml:space="preserve"> </w:t>
      </w:r>
      <w:r w:rsidRPr="00407CA6">
        <w:rPr>
          <w:rFonts w:asciiTheme="majorHAnsi" w:hAnsiTheme="majorHAnsi"/>
          <w:sz w:val="22"/>
          <w:szCs w:val="22"/>
        </w:rPr>
        <w:t>a szentendrei művésztelep későbbi történeté</w:t>
      </w:r>
      <w:r w:rsidR="005534F0" w:rsidRPr="00407CA6">
        <w:rPr>
          <w:rFonts w:asciiTheme="majorHAnsi" w:hAnsiTheme="majorHAnsi"/>
          <w:sz w:val="22"/>
          <w:szCs w:val="22"/>
        </w:rPr>
        <w:t>hez köt</w:t>
      </w:r>
      <w:r w:rsidR="00D57687" w:rsidRPr="00407CA6">
        <w:rPr>
          <w:rFonts w:asciiTheme="majorHAnsi" w:hAnsiTheme="majorHAnsi"/>
          <w:sz w:val="22"/>
          <w:szCs w:val="22"/>
        </w:rPr>
        <w:t>hető</w:t>
      </w:r>
      <w:r w:rsidR="00552C2B" w:rsidRPr="00407CA6">
        <w:rPr>
          <w:rFonts w:asciiTheme="majorHAnsi" w:hAnsiTheme="majorHAnsi"/>
          <w:sz w:val="22"/>
          <w:szCs w:val="22"/>
        </w:rPr>
        <w:t xml:space="preserve"> alkotásokat</w:t>
      </w:r>
      <w:r w:rsidR="005534F0" w:rsidRPr="00407CA6">
        <w:rPr>
          <w:rFonts w:asciiTheme="majorHAnsi" w:hAnsiTheme="majorHAnsi"/>
          <w:sz w:val="22"/>
          <w:szCs w:val="22"/>
        </w:rPr>
        <w:t>,</w:t>
      </w:r>
      <w:r w:rsidR="00661DA4" w:rsidRPr="00407CA6">
        <w:rPr>
          <w:rFonts w:asciiTheme="majorHAnsi" w:hAnsiTheme="majorHAnsi"/>
          <w:sz w:val="22"/>
          <w:szCs w:val="22"/>
        </w:rPr>
        <w:t xml:space="preserve"> </w:t>
      </w:r>
      <w:r w:rsidR="00552C2B" w:rsidRPr="00407CA6">
        <w:rPr>
          <w:rFonts w:asciiTheme="majorHAnsi" w:hAnsiTheme="majorHAnsi"/>
          <w:sz w:val="22"/>
          <w:szCs w:val="22"/>
        </w:rPr>
        <w:t xml:space="preserve">valamint </w:t>
      </w:r>
      <w:r w:rsidRPr="00407CA6">
        <w:rPr>
          <w:rFonts w:asciiTheme="majorHAnsi" w:hAnsiTheme="majorHAnsi"/>
          <w:sz w:val="22"/>
          <w:szCs w:val="22"/>
        </w:rPr>
        <w:t xml:space="preserve">Kondor Béla </w:t>
      </w:r>
      <w:r w:rsidR="005534F0" w:rsidRPr="00407CA6">
        <w:rPr>
          <w:rFonts w:asciiTheme="majorHAnsi" w:hAnsiTheme="majorHAnsi"/>
          <w:sz w:val="22"/>
          <w:szCs w:val="22"/>
        </w:rPr>
        <w:t xml:space="preserve">egyedülálló </w:t>
      </w:r>
      <w:r w:rsidR="00552C2B" w:rsidRPr="00407CA6">
        <w:rPr>
          <w:rFonts w:asciiTheme="majorHAnsi" w:hAnsiTheme="majorHAnsi"/>
          <w:sz w:val="22"/>
          <w:szCs w:val="22"/>
        </w:rPr>
        <w:t>festészetét</w:t>
      </w:r>
      <w:r w:rsidR="00ED424E" w:rsidRPr="00407CA6">
        <w:rPr>
          <w:rFonts w:asciiTheme="majorHAnsi" w:hAnsiTheme="majorHAnsi"/>
          <w:sz w:val="22"/>
          <w:szCs w:val="22"/>
        </w:rPr>
        <w:t xml:space="preserve">. </w:t>
      </w:r>
    </w:p>
    <w:p w:rsidR="005F206B" w:rsidRPr="00407CA6" w:rsidRDefault="00552C2B" w:rsidP="00552C2B">
      <w:pPr>
        <w:pStyle w:val="Szvegtrzsbehzssal"/>
        <w:ind w:firstLine="0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A Kondor-képek a</w:t>
      </w:r>
      <w:r w:rsidR="000D27F3" w:rsidRPr="00407CA6">
        <w:rPr>
          <w:rFonts w:asciiTheme="majorHAnsi" w:hAnsiTheme="majorHAnsi"/>
          <w:sz w:val="22"/>
          <w:szCs w:val="22"/>
        </w:rPr>
        <w:t>z 1950-es évek második felétől az 1970-es é</w:t>
      </w:r>
      <w:r w:rsidR="0030088F" w:rsidRPr="00407CA6">
        <w:rPr>
          <w:rFonts w:asciiTheme="majorHAnsi" w:hAnsiTheme="majorHAnsi"/>
          <w:sz w:val="22"/>
          <w:szCs w:val="22"/>
        </w:rPr>
        <w:t>vek elejéig bezárólag készülhettek</w:t>
      </w:r>
      <w:r w:rsidR="005F206B" w:rsidRPr="00407CA6">
        <w:rPr>
          <w:rFonts w:asciiTheme="majorHAnsi" w:hAnsiTheme="majorHAnsi"/>
          <w:sz w:val="22"/>
          <w:szCs w:val="22"/>
        </w:rPr>
        <w:t xml:space="preserve">. </w:t>
      </w:r>
      <w:r w:rsidR="006B6C78" w:rsidRPr="00407CA6">
        <w:rPr>
          <w:rFonts w:asciiTheme="majorHAnsi" w:hAnsiTheme="majorHAnsi"/>
          <w:sz w:val="22"/>
          <w:szCs w:val="22"/>
        </w:rPr>
        <w:t>K</w:t>
      </w:r>
      <w:r w:rsidR="005F206B" w:rsidRPr="00407CA6">
        <w:rPr>
          <w:rFonts w:asciiTheme="majorHAnsi" w:hAnsiTheme="majorHAnsi"/>
          <w:sz w:val="22"/>
          <w:szCs w:val="22"/>
        </w:rPr>
        <w:t>özös vonás</w:t>
      </w:r>
      <w:r w:rsidR="006B6C78" w:rsidRPr="00407CA6">
        <w:rPr>
          <w:rFonts w:asciiTheme="majorHAnsi" w:hAnsiTheme="majorHAnsi"/>
          <w:sz w:val="22"/>
          <w:szCs w:val="22"/>
        </w:rPr>
        <w:t>uk</w:t>
      </w:r>
      <w:r w:rsidR="005F206B" w:rsidRPr="00407CA6">
        <w:rPr>
          <w:rFonts w:asciiTheme="majorHAnsi" w:hAnsiTheme="majorHAnsi"/>
          <w:sz w:val="22"/>
          <w:szCs w:val="22"/>
        </w:rPr>
        <w:t xml:space="preserve"> a művészre jellemző „grafikus” szemlélet, és az alkalmazott technikák sokszínűsége. A </w:t>
      </w:r>
      <w:r w:rsidR="008E3CB1" w:rsidRPr="00407CA6">
        <w:rPr>
          <w:rFonts w:asciiTheme="majorHAnsi" w:hAnsiTheme="majorHAnsi"/>
          <w:sz w:val="22"/>
          <w:szCs w:val="22"/>
        </w:rPr>
        <w:t>többségében</w:t>
      </w:r>
      <w:r w:rsidR="00E87F4C" w:rsidRPr="00407CA6">
        <w:rPr>
          <w:rFonts w:asciiTheme="majorHAnsi" w:hAnsiTheme="majorHAnsi"/>
          <w:sz w:val="22"/>
          <w:szCs w:val="22"/>
        </w:rPr>
        <w:t xml:space="preserve"> farost hordozókon, a </w:t>
      </w:r>
      <w:r w:rsidR="005F206B" w:rsidRPr="00407CA6">
        <w:rPr>
          <w:rFonts w:asciiTheme="majorHAnsi" w:hAnsiTheme="majorHAnsi"/>
          <w:sz w:val="22"/>
          <w:szCs w:val="22"/>
        </w:rPr>
        <w:t xml:space="preserve">hagyományos </w:t>
      </w:r>
      <w:r w:rsidR="00BB07BD" w:rsidRPr="00407CA6">
        <w:rPr>
          <w:rFonts w:asciiTheme="majorHAnsi" w:hAnsiTheme="majorHAnsi"/>
          <w:sz w:val="22"/>
          <w:szCs w:val="22"/>
        </w:rPr>
        <w:t>olajfestés mellett</w:t>
      </w:r>
      <w:r w:rsidR="00662CD7" w:rsidRPr="00407CA6">
        <w:rPr>
          <w:rFonts w:asciiTheme="majorHAnsi" w:hAnsiTheme="majorHAnsi"/>
          <w:sz w:val="22"/>
          <w:szCs w:val="22"/>
        </w:rPr>
        <w:t>,</w:t>
      </w:r>
      <w:r w:rsidR="00E87F4C" w:rsidRPr="00407CA6">
        <w:rPr>
          <w:rFonts w:asciiTheme="majorHAnsi" w:hAnsiTheme="majorHAnsi"/>
          <w:sz w:val="22"/>
          <w:szCs w:val="22"/>
        </w:rPr>
        <w:t xml:space="preserve"> </w:t>
      </w:r>
      <w:r w:rsidR="00CA2BF5" w:rsidRPr="00407CA6">
        <w:rPr>
          <w:rFonts w:asciiTheme="majorHAnsi" w:hAnsiTheme="majorHAnsi"/>
          <w:sz w:val="22"/>
          <w:szCs w:val="22"/>
        </w:rPr>
        <w:t xml:space="preserve">az </w:t>
      </w:r>
      <w:r w:rsidR="00E87F4C" w:rsidRPr="00407CA6">
        <w:rPr>
          <w:rFonts w:asciiTheme="majorHAnsi" w:hAnsiTheme="majorHAnsi"/>
          <w:sz w:val="22"/>
          <w:szCs w:val="22"/>
        </w:rPr>
        <w:t>aranyfüst rátétet, a karcolást</w:t>
      </w:r>
      <w:r w:rsidR="00BB07BD" w:rsidRPr="00407CA6">
        <w:rPr>
          <w:rFonts w:asciiTheme="majorHAnsi" w:hAnsiTheme="majorHAnsi"/>
          <w:sz w:val="22"/>
          <w:szCs w:val="22"/>
        </w:rPr>
        <w:t xml:space="preserve"> és</w:t>
      </w:r>
      <w:r w:rsidR="005F206B" w:rsidRPr="00407CA6">
        <w:rPr>
          <w:rFonts w:asciiTheme="majorHAnsi" w:hAnsiTheme="majorHAnsi"/>
          <w:sz w:val="22"/>
          <w:szCs w:val="22"/>
        </w:rPr>
        <w:t xml:space="preserve"> </w:t>
      </w:r>
      <w:r w:rsidR="00E87F4C" w:rsidRPr="00407CA6">
        <w:rPr>
          <w:rFonts w:asciiTheme="majorHAnsi" w:hAnsiTheme="majorHAnsi"/>
          <w:sz w:val="22"/>
          <w:szCs w:val="22"/>
        </w:rPr>
        <w:t>a kaparást</w:t>
      </w:r>
      <w:r w:rsidR="005F206B" w:rsidRPr="00407CA6">
        <w:rPr>
          <w:rFonts w:asciiTheme="majorHAnsi" w:hAnsiTheme="majorHAnsi"/>
          <w:sz w:val="22"/>
          <w:szCs w:val="22"/>
        </w:rPr>
        <w:t xml:space="preserve"> alkalmaz</w:t>
      </w:r>
      <w:r w:rsidR="00005098" w:rsidRPr="00407CA6">
        <w:rPr>
          <w:rFonts w:asciiTheme="majorHAnsi" w:hAnsiTheme="majorHAnsi"/>
          <w:sz w:val="22"/>
          <w:szCs w:val="22"/>
        </w:rPr>
        <w:t>ta</w:t>
      </w:r>
      <w:r w:rsidR="005F206B" w:rsidRPr="00407CA6">
        <w:rPr>
          <w:rFonts w:asciiTheme="majorHAnsi" w:hAnsiTheme="majorHAnsi"/>
          <w:sz w:val="22"/>
          <w:szCs w:val="22"/>
        </w:rPr>
        <w:t xml:space="preserve"> a festő. Csupa olyan, mélyebb jelentésrétegeket tartalmazó műalkotásról van szó, </w:t>
      </w:r>
      <w:r w:rsidRPr="00407CA6">
        <w:rPr>
          <w:rFonts w:asciiTheme="majorHAnsi" w:hAnsiTheme="majorHAnsi"/>
          <w:sz w:val="22"/>
          <w:szCs w:val="22"/>
        </w:rPr>
        <w:t>a</w:t>
      </w:r>
      <w:r w:rsidR="005F206B" w:rsidRPr="00407CA6">
        <w:rPr>
          <w:rFonts w:asciiTheme="majorHAnsi" w:hAnsiTheme="majorHAnsi"/>
          <w:sz w:val="22"/>
          <w:szCs w:val="22"/>
        </w:rPr>
        <w:t xml:space="preserve">melyek </w:t>
      </w:r>
      <w:r w:rsidR="00005098" w:rsidRPr="00407CA6">
        <w:rPr>
          <w:rFonts w:asciiTheme="majorHAnsi" w:hAnsiTheme="majorHAnsi"/>
          <w:sz w:val="22"/>
          <w:szCs w:val="22"/>
        </w:rPr>
        <w:t xml:space="preserve">jelenlegi tudásunk szerint </w:t>
      </w:r>
      <w:r w:rsidR="005F206B" w:rsidRPr="00407CA6">
        <w:rPr>
          <w:rFonts w:asciiTheme="majorHAnsi" w:hAnsiTheme="majorHAnsi"/>
          <w:sz w:val="22"/>
          <w:szCs w:val="22"/>
        </w:rPr>
        <w:t>kívül esnek a Magyar Állam által megvásárolt, és a Magyar N</w:t>
      </w:r>
      <w:r w:rsidR="00BB07BD" w:rsidRPr="00407CA6">
        <w:rPr>
          <w:rFonts w:asciiTheme="majorHAnsi" w:hAnsiTheme="majorHAnsi"/>
          <w:sz w:val="22"/>
          <w:szCs w:val="22"/>
        </w:rPr>
        <w:t xml:space="preserve">emzeti Galériában őrzött </w:t>
      </w:r>
      <w:r w:rsidR="005F206B" w:rsidRPr="00407CA6">
        <w:rPr>
          <w:rFonts w:asciiTheme="majorHAnsi" w:hAnsiTheme="majorHAnsi"/>
          <w:sz w:val="22"/>
          <w:szCs w:val="22"/>
        </w:rPr>
        <w:t>hagyaték keretein</w:t>
      </w:r>
      <w:r w:rsidR="00B47CD4" w:rsidRPr="00407CA6">
        <w:rPr>
          <w:rFonts w:asciiTheme="majorHAnsi" w:hAnsiTheme="majorHAnsi"/>
          <w:sz w:val="22"/>
          <w:szCs w:val="22"/>
        </w:rPr>
        <w:t>.</w:t>
      </w:r>
      <w:r w:rsidR="00BB07BD" w:rsidRPr="00407CA6">
        <w:rPr>
          <w:rFonts w:asciiTheme="majorHAnsi" w:hAnsiTheme="majorHAnsi"/>
          <w:sz w:val="22"/>
          <w:szCs w:val="22"/>
        </w:rPr>
        <w:t xml:space="preserve"> </w:t>
      </w:r>
      <w:r w:rsidR="000D27F3" w:rsidRPr="00407CA6">
        <w:rPr>
          <w:rFonts w:asciiTheme="majorHAnsi" w:hAnsiTheme="majorHAnsi"/>
          <w:sz w:val="22"/>
          <w:szCs w:val="22"/>
        </w:rPr>
        <w:t>A</w:t>
      </w:r>
      <w:r w:rsidR="005F206B" w:rsidRPr="00407CA6">
        <w:rPr>
          <w:rFonts w:asciiTheme="majorHAnsi" w:hAnsiTheme="majorHAnsi"/>
          <w:sz w:val="22"/>
          <w:szCs w:val="22"/>
        </w:rPr>
        <w:t xml:space="preserve"> </w:t>
      </w:r>
      <w:r w:rsidRPr="00407CA6">
        <w:rPr>
          <w:rFonts w:asciiTheme="majorHAnsi" w:hAnsiTheme="majorHAnsi"/>
          <w:sz w:val="22"/>
          <w:szCs w:val="22"/>
        </w:rPr>
        <w:t>Bát</w:t>
      </w:r>
      <w:r w:rsidR="00532618">
        <w:rPr>
          <w:rFonts w:asciiTheme="majorHAnsi" w:hAnsiTheme="majorHAnsi"/>
          <w:sz w:val="22"/>
          <w:szCs w:val="22"/>
        </w:rPr>
        <w:t>h</w:t>
      </w:r>
      <w:r w:rsidRPr="00407CA6">
        <w:rPr>
          <w:rFonts w:asciiTheme="majorHAnsi" w:hAnsiTheme="majorHAnsi"/>
          <w:sz w:val="22"/>
          <w:szCs w:val="22"/>
        </w:rPr>
        <w:t xml:space="preserve">ori István Múzeum </w:t>
      </w:r>
      <w:r w:rsidR="007E13C1" w:rsidRPr="00407CA6">
        <w:rPr>
          <w:rFonts w:asciiTheme="majorHAnsi" w:hAnsiTheme="majorHAnsi"/>
          <w:sz w:val="22"/>
          <w:szCs w:val="22"/>
        </w:rPr>
        <w:t xml:space="preserve">a </w:t>
      </w:r>
      <w:r w:rsidR="005F206B" w:rsidRPr="00407CA6">
        <w:rPr>
          <w:rFonts w:asciiTheme="majorHAnsi" w:hAnsiTheme="majorHAnsi"/>
          <w:i/>
          <w:iCs/>
          <w:sz w:val="22"/>
          <w:szCs w:val="22"/>
        </w:rPr>
        <w:t>„Tündér táj közepén…”</w:t>
      </w:r>
      <w:r w:rsidR="005F206B" w:rsidRPr="00407CA6">
        <w:rPr>
          <w:rFonts w:asciiTheme="majorHAnsi" w:hAnsiTheme="majorHAnsi"/>
          <w:sz w:val="22"/>
          <w:szCs w:val="22"/>
        </w:rPr>
        <w:t xml:space="preserve"> című</w:t>
      </w:r>
      <w:r w:rsidR="000D27F3" w:rsidRPr="00407CA6">
        <w:rPr>
          <w:rFonts w:asciiTheme="majorHAnsi" w:hAnsiTheme="majorHAnsi"/>
          <w:sz w:val="22"/>
          <w:szCs w:val="22"/>
        </w:rPr>
        <w:t>,</w:t>
      </w:r>
      <w:r w:rsidR="005F206B" w:rsidRPr="00407CA6">
        <w:rPr>
          <w:rFonts w:asciiTheme="majorHAnsi" w:hAnsiTheme="majorHAnsi"/>
          <w:sz w:val="22"/>
          <w:szCs w:val="22"/>
        </w:rPr>
        <w:t xml:space="preserve"> </w:t>
      </w:r>
      <w:r w:rsidR="000D27F3" w:rsidRPr="00407CA6">
        <w:rPr>
          <w:rFonts w:asciiTheme="majorHAnsi" w:hAnsiTheme="majorHAnsi"/>
          <w:sz w:val="22"/>
          <w:szCs w:val="22"/>
        </w:rPr>
        <w:t xml:space="preserve">most készülő </w:t>
      </w:r>
      <w:r w:rsidR="005F206B" w:rsidRPr="00407CA6">
        <w:rPr>
          <w:rFonts w:asciiTheme="majorHAnsi" w:hAnsiTheme="majorHAnsi"/>
          <w:sz w:val="22"/>
          <w:szCs w:val="22"/>
        </w:rPr>
        <w:t>állandó tárlat</w:t>
      </w:r>
      <w:r w:rsidRPr="00407CA6">
        <w:rPr>
          <w:rFonts w:asciiTheme="majorHAnsi" w:hAnsiTheme="majorHAnsi"/>
          <w:sz w:val="22"/>
          <w:szCs w:val="22"/>
        </w:rPr>
        <w:t xml:space="preserve">ában </w:t>
      </w:r>
      <w:r w:rsidR="005F206B" w:rsidRPr="00407CA6">
        <w:rPr>
          <w:rFonts w:asciiTheme="majorHAnsi" w:hAnsiTheme="majorHAnsi"/>
          <w:sz w:val="22"/>
          <w:szCs w:val="22"/>
        </w:rPr>
        <w:t xml:space="preserve">önálló egységként </w:t>
      </w:r>
      <w:r w:rsidRPr="00407CA6">
        <w:rPr>
          <w:rFonts w:asciiTheme="majorHAnsi" w:hAnsiTheme="majorHAnsi"/>
          <w:sz w:val="22"/>
          <w:szCs w:val="22"/>
        </w:rPr>
        <w:t>emlékezik meg</w:t>
      </w:r>
      <w:r w:rsidR="005F206B" w:rsidRPr="00407CA6">
        <w:rPr>
          <w:rFonts w:asciiTheme="majorHAnsi" w:hAnsiTheme="majorHAnsi"/>
          <w:sz w:val="22"/>
          <w:szCs w:val="22"/>
        </w:rPr>
        <w:t xml:space="preserve"> </w:t>
      </w:r>
      <w:r w:rsidRPr="00407CA6">
        <w:rPr>
          <w:rFonts w:asciiTheme="majorHAnsi" w:hAnsiTheme="majorHAnsi"/>
          <w:sz w:val="22"/>
          <w:szCs w:val="22"/>
        </w:rPr>
        <w:t>Kondor Béláról</w:t>
      </w:r>
      <w:r w:rsidR="005F206B" w:rsidRPr="00407CA6">
        <w:rPr>
          <w:rFonts w:asciiTheme="majorHAnsi" w:hAnsiTheme="majorHAnsi"/>
          <w:sz w:val="22"/>
          <w:szCs w:val="22"/>
        </w:rPr>
        <w:t>.</w:t>
      </w:r>
    </w:p>
    <w:p w:rsidR="00552C2B" w:rsidRPr="00407CA6" w:rsidRDefault="00552C2B" w:rsidP="00552C2B">
      <w:pPr>
        <w:pStyle w:val="Nincstrkz"/>
        <w:jc w:val="both"/>
        <w:rPr>
          <w:rFonts w:asciiTheme="majorHAnsi" w:hAnsiTheme="majorHAnsi"/>
          <w:sz w:val="22"/>
          <w:szCs w:val="22"/>
        </w:rPr>
      </w:pPr>
    </w:p>
    <w:p w:rsidR="00E37B02" w:rsidRPr="00407CA6" w:rsidRDefault="005F206B" w:rsidP="00407CA6">
      <w:pPr>
        <w:pStyle w:val="Nincstrkz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A </w:t>
      </w:r>
      <w:r w:rsidR="00E87F4C" w:rsidRPr="00407CA6">
        <w:rPr>
          <w:rFonts w:asciiTheme="majorHAnsi" w:hAnsiTheme="majorHAnsi"/>
          <w:sz w:val="22"/>
          <w:szCs w:val="22"/>
        </w:rPr>
        <w:t>„</w:t>
      </w:r>
      <w:r w:rsidRPr="00407CA6">
        <w:rPr>
          <w:rFonts w:asciiTheme="majorHAnsi" w:hAnsiTheme="majorHAnsi"/>
          <w:sz w:val="22"/>
          <w:szCs w:val="22"/>
        </w:rPr>
        <w:t>Garancsi-a</w:t>
      </w:r>
      <w:r w:rsidR="00E87F4C" w:rsidRPr="00407CA6">
        <w:rPr>
          <w:rFonts w:asciiTheme="majorHAnsi" w:hAnsiTheme="majorHAnsi"/>
          <w:sz w:val="22"/>
          <w:szCs w:val="22"/>
        </w:rPr>
        <w:t>domány”</w:t>
      </w:r>
      <w:r w:rsidRPr="00407CA6">
        <w:rPr>
          <w:rFonts w:asciiTheme="majorHAnsi" w:hAnsiTheme="majorHAnsi"/>
          <w:sz w:val="22"/>
          <w:szCs w:val="22"/>
        </w:rPr>
        <w:t xml:space="preserve"> alkotásainak jelentősége leginkább abb</w:t>
      </w:r>
      <w:r w:rsidR="005534F0" w:rsidRPr="00407CA6">
        <w:rPr>
          <w:rFonts w:asciiTheme="majorHAnsi" w:hAnsiTheme="majorHAnsi"/>
          <w:sz w:val="22"/>
          <w:szCs w:val="22"/>
        </w:rPr>
        <w:t xml:space="preserve">an nyilvánul meg, hogy </w:t>
      </w:r>
      <w:r w:rsidRPr="00407CA6">
        <w:rPr>
          <w:rFonts w:asciiTheme="majorHAnsi" w:hAnsiTheme="majorHAnsi"/>
          <w:sz w:val="22"/>
          <w:szCs w:val="22"/>
        </w:rPr>
        <w:t>alkalmasak a magyarországi művészettörténet egyik legizgalmasabb és leglátványosabb szeletének egybef</w:t>
      </w:r>
      <w:r w:rsidR="006B6C78" w:rsidRPr="00407CA6">
        <w:rPr>
          <w:rFonts w:asciiTheme="majorHAnsi" w:hAnsiTheme="majorHAnsi"/>
          <w:sz w:val="22"/>
          <w:szCs w:val="22"/>
        </w:rPr>
        <w:t>üggő szemléltetésére, amivel e</w:t>
      </w:r>
      <w:r w:rsidRPr="00407CA6">
        <w:rPr>
          <w:rFonts w:asciiTheme="majorHAnsi" w:hAnsiTheme="majorHAnsi"/>
          <w:sz w:val="22"/>
          <w:szCs w:val="22"/>
        </w:rPr>
        <w:t xml:space="preserve"> kollekció hiánypótló abban a régióban, ahová az adományo</w:t>
      </w:r>
      <w:r w:rsidR="00407CA6" w:rsidRPr="00407CA6">
        <w:rPr>
          <w:rFonts w:asciiTheme="majorHAnsi" w:hAnsiTheme="majorHAnsi"/>
          <w:sz w:val="22"/>
          <w:szCs w:val="22"/>
        </w:rPr>
        <w:t xml:space="preserve">zó nagylelkűsége folytán került. </w:t>
      </w:r>
      <w:r w:rsidR="00552C2B" w:rsidRPr="00407CA6">
        <w:rPr>
          <w:rFonts w:asciiTheme="majorHAnsi" w:hAnsiTheme="majorHAnsi"/>
          <w:sz w:val="22"/>
          <w:szCs w:val="22"/>
        </w:rPr>
        <w:t>A</w:t>
      </w:r>
      <w:r w:rsidR="00407CA6" w:rsidRPr="00407CA6">
        <w:rPr>
          <w:rFonts w:asciiTheme="majorHAnsi" w:hAnsiTheme="majorHAnsi"/>
          <w:sz w:val="22"/>
          <w:szCs w:val="22"/>
        </w:rPr>
        <w:t xml:space="preserve"> gyűjtemény további részét képező 40 festmény</w:t>
      </w:r>
      <w:r w:rsidR="00552C2B" w:rsidRPr="00407CA6">
        <w:rPr>
          <w:rFonts w:asciiTheme="majorHAnsi" w:hAnsiTheme="majorHAnsi"/>
          <w:b/>
          <w:sz w:val="22"/>
          <w:szCs w:val="22"/>
        </w:rPr>
        <w:t xml:space="preserve"> </w:t>
      </w:r>
      <w:r w:rsidR="00552C2B" w:rsidRPr="00407CA6">
        <w:rPr>
          <w:rFonts w:asciiTheme="majorHAnsi" w:hAnsiTheme="majorHAnsi"/>
          <w:sz w:val="22"/>
          <w:szCs w:val="22"/>
        </w:rPr>
        <w:t>szakvizsgálata jelenleg is zajlik</w:t>
      </w:r>
      <w:r w:rsidR="00407CA6" w:rsidRPr="00407CA6">
        <w:rPr>
          <w:rFonts w:asciiTheme="majorHAnsi" w:hAnsiTheme="majorHAnsi"/>
          <w:sz w:val="22"/>
          <w:szCs w:val="22"/>
        </w:rPr>
        <w:t>, ezekről a későbbiekben számolunk be.</w:t>
      </w:r>
    </w:p>
    <w:p w:rsidR="00407CA6" w:rsidRPr="00407CA6" w:rsidRDefault="00407CA6" w:rsidP="00407CA6">
      <w:pPr>
        <w:pStyle w:val="Nincstrkz"/>
        <w:jc w:val="both"/>
        <w:rPr>
          <w:rFonts w:asciiTheme="majorHAnsi" w:hAnsiTheme="majorHAnsi"/>
          <w:sz w:val="22"/>
          <w:szCs w:val="22"/>
        </w:rPr>
      </w:pPr>
    </w:p>
    <w:p w:rsidR="00E37B02" w:rsidRPr="00407CA6" w:rsidRDefault="00407CA6" w:rsidP="00407CA6">
      <w:pPr>
        <w:pStyle w:val="Nincstrkz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A sajtótájékoztatón bemutatott festmények:</w:t>
      </w:r>
    </w:p>
    <w:p w:rsidR="000D27F3" w:rsidRPr="00407CA6" w:rsidRDefault="00407CA6" w:rsidP="00E37B02">
      <w:pPr>
        <w:pStyle w:val="Nincstrkz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Kondor Béla: </w:t>
      </w:r>
      <w:r w:rsidR="000D27F3" w:rsidRPr="00407CA6">
        <w:rPr>
          <w:rFonts w:asciiTheme="majorHAnsi" w:hAnsiTheme="majorHAnsi"/>
          <w:sz w:val="22"/>
          <w:szCs w:val="22"/>
        </w:rPr>
        <w:t>Szerelmesek</w:t>
      </w:r>
      <w:r w:rsidRPr="00407CA6">
        <w:rPr>
          <w:rFonts w:asciiTheme="majorHAnsi" w:hAnsiTheme="majorHAnsi"/>
          <w:sz w:val="22"/>
          <w:szCs w:val="22"/>
        </w:rPr>
        <w:t xml:space="preserve"> (</w:t>
      </w:r>
      <w:r w:rsidR="000D27F3" w:rsidRPr="00407CA6">
        <w:rPr>
          <w:rFonts w:asciiTheme="majorHAnsi" w:hAnsiTheme="majorHAnsi"/>
          <w:sz w:val="22"/>
          <w:szCs w:val="22"/>
        </w:rPr>
        <w:t>1957</w:t>
      </w:r>
      <w:r w:rsidRPr="00407CA6">
        <w:rPr>
          <w:rFonts w:asciiTheme="majorHAnsi" w:hAnsiTheme="majorHAnsi"/>
          <w:sz w:val="22"/>
          <w:szCs w:val="22"/>
        </w:rPr>
        <w:t xml:space="preserve">), </w:t>
      </w:r>
      <w:r w:rsidR="000D27F3" w:rsidRPr="00407CA6">
        <w:rPr>
          <w:rFonts w:asciiTheme="majorHAnsi" w:hAnsiTheme="majorHAnsi"/>
          <w:sz w:val="22"/>
          <w:szCs w:val="22"/>
        </w:rPr>
        <w:t>olajfestmény</w:t>
      </w:r>
    </w:p>
    <w:p w:rsidR="00E37B02" w:rsidRPr="00407CA6" w:rsidRDefault="00407CA6" w:rsidP="00407CA6">
      <w:pPr>
        <w:pStyle w:val="Nincstrkz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Kondor Béla: </w:t>
      </w:r>
      <w:r w:rsidR="00E37B02" w:rsidRPr="00407CA6">
        <w:rPr>
          <w:rFonts w:asciiTheme="majorHAnsi" w:hAnsiTheme="majorHAnsi"/>
          <w:sz w:val="22"/>
          <w:szCs w:val="22"/>
        </w:rPr>
        <w:t>A pilóta álma</w:t>
      </w:r>
      <w:r w:rsidR="000D27F3" w:rsidRPr="00407CA6">
        <w:rPr>
          <w:rFonts w:asciiTheme="majorHAnsi" w:hAnsiTheme="majorHAnsi"/>
          <w:sz w:val="22"/>
          <w:szCs w:val="22"/>
        </w:rPr>
        <w:t xml:space="preserve"> (A repülős álma)</w:t>
      </w:r>
      <w:r w:rsidRPr="00407CA6">
        <w:rPr>
          <w:rFonts w:asciiTheme="majorHAnsi" w:hAnsiTheme="majorHAnsi"/>
          <w:sz w:val="22"/>
          <w:szCs w:val="22"/>
        </w:rPr>
        <w:t xml:space="preserve">, </w:t>
      </w:r>
      <w:r w:rsidR="00E37B02" w:rsidRPr="00407CA6">
        <w:rPr>
          <w:rFonts w:asciiTheme="majorHAnsi" w:hAnsiTheme="majorHAnsi"/>
          <w:sz w:val="22"/>
          <w:szCs w:val="22"/>
        </w:rPr>
        <w:t>olajfestmény</w:t>
      </w:r>
    </w:p>
    <w:p w:rsidR="00407CA6" w:rsidRPr="00407CA6" w:rsidRDefault="00407CA6" w:rsidP="00407CA6">
      <w:pPr>
        <w:pStyle w:val="Nincstrkz1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Kondor Béla: </w:t>
      </w:r>
      <w:r w:rsidR="00E37B02" w:rsidRPr="00407CA6">
        <w:rPr>
          <w:rFonts w:asciiTheme="majorHAnsi" w:hAnsiTheme="majorHAnsi"/>
          <w:sz w:val="22"/>
          <w:szCs w:val="22"/>
        </w:rPr>
        <w:t>A Tanító</w:t>
      </w:r>
      <w:r w:rsidRPr="00407CA6">
        <w:rPr>
          <w:rFonts w:asciiTheme="majorHAnsi" w:hAnsiTheme="majorHAnsi"/>
          <w:sz w:val="22"/>
          <w:szCs w:val="22"/>
        </w:rPr>
        <w:t xml:space="preserve"> (</w:t>
      </w:r>
      <w:r w:rsidR="00E37B02" w:rsidRPr="00407CA6">
        <w:rPr>
          <w:rFonts w:asciiTheme="majorHAnsi" w:hAnsiTheme="majorHAnsi"/>
          <w:sz w:val="22"/>
          <w:szCs w:val="22"/>
        </w:rPr>
        <w:t>1965</w:t>
      </w:r>
      <w:r w:rsidRPr="00407CA6">
        <w:rPr>
          <w:rFonts w:asciiTheme="majorHAnsi" w:hAnsiTheme="majorHAnsi"/>
          <w:sz w:val="22"/>
          <w:szCs w:val="22"/>
        </w:rPr>
        <w:t xml:space="preserve">), </w:t>
      </w:r>
      <w:r w:rsidR="00E37B02" w:rsidRPr="00407CA6">
        <w:rPr>
          <w:rFonts w:asciiTheme="majorHAnsi" w:hAnsiTheme="majorHAnsi"/>
          <w:sz w:val="22"/>
          <w:szCs w:val="22"/>
        </w:rPr>
        <w:t>olajfestmény</w:t>
      </w:r>
    </w:p>
    <w:p w:rsidR="000D27F3" w:rsidRPr="00407CA6" w:rsidRDefault="00407CA6" w:rsidP="000D27F3">
      <w:pPr>
        <w:pStyle w:val="Nincstrkz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Kondor Béla: </w:t>
      </w:r>
      <w:r w:rsidR="000D27F3" w:rsidRPr="00407CA6">
        <w:rPr>
          <w:rFonts w:asciiTheme="majorHAnsi" w:hAnsiTheme="majorHAnsi"/>
          <w:sz w:val="22"/>
          <w:szCs w:val="22"/>
        </w:rPr>
        <w:t>Jelenés</w:t>
      </w:r>
      <w:r w:rsidRPr="00407CA6">
        <w:rPr>
          <w:rFonts w:asciiTheme="majorHAnsi" w:hAnsiTheme="majorHAnsi"/>
          <w:sz w:val="22"/>
          <w:szCs w:val="22"/>
        </w:rPr>
        <w:t xml:space="preserve">, </w:t>
      </w:r>
      <w:r w:rsidR="000D27F3" w:rsidRPr="00407CA6">
        <w:rPr>
          <w:rFonts w:asciiTheme="majorHAnsi" w:hAnsiTheme="majorHAnsi"/>
          <w:sz w:val="22"/>
          <w:szCs w:val="22"/>
        </w:rPr>
        <w:t>olajfestmény</w:t>
      </w:r>
    </w:p>
    <w:p w:rsidR="00407CA6" w:rsidRPr="00407CA6" w:rsidRDefault="00407CA6" w:rsidP="000D27F3">
      <w:pPr>
        <w:pStyle w:val="Nincstrkz"/>
        <w:rPr>
          <w:rFonts w:asciiTheme="majorHAnsi" w:hAnsiTheme="majorHAnsi"/>
          <w:sz w:val="22"/>
          <w:szCs w:val="22"/>
        </w:rPr>
      </w:pPr>
    </w:p>
    <w:p w:rsidR="00407CA6" w:rsidRPr="00407CA6" w:rsidRDefault="00407CA6" w:rsidP="000D27F3">
      <w:pPr>
        <w:pStyle w:val="Nincstrkz"/>
        <w:rPr>
          <w:rFonts w:asciiTheme="majorHAnsi" w:hAnsiTheme="majorHAnsi"/>
          <w:sz w:val="22"/>
          <w:szCs w:val="22"/>
        </w:rPr>
      </w:pPr>
    </w:p>
    <w:p w:rsidR="00407CA6" w:rsidRPr="00407CA6" w:rsidRDefault="00407CA6" w:rsidP="00407CA6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Bővebb információ:</w:t>
      </w:r>
    </w:p>
    <w:p w:rsidR="00407CA6" w:rsidRPr="00407CA6" w:rsidRDefault="00407CA6" w:rsidP="00407CA6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Szily Marianna – szily.marianna@mnm.hu, +36 30 479 7263</w:t>
      </w:r>
    </w:p>
    <w:p w:rsidR="00407CA6" w:rsidRPr="00407CA6" w:rsidRDefault="00407CA6" w:rsidP="00407CA6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>Berényi Marianna – berenyi.marianna@mnm.hu, +36 30 788 7552</w:t>
      </w:r>
    </w:p>
    <w:p w:rsidR="00407CA6" w:rsidRPr="001A2331" w:rsidRDefault="00407CA6" w:rsidP="001A2331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407CA6">
        <w:rPr>
          <w:rFonts w:asciiTheme="majorHAnsi" w:hAnsiTheme="majorHAnsi"/>
          <w:sz w:val="22"/>
          <w:szCs w:val="22"/>
        </w:rPr>
        <w:t xml:space="preserve">www.mnm.hu, </w:t>
      </w:r>
      <w:hyperlink r:id="rId6" w:history="1">
        <w:r w:rsidRPr="00407CA6">
          <w:rPr>
            <w:rStyle w:val="Hiperhivatkozs"/>
            <w:rFonts w:asciiTheme="majorHAnsi" w:hAnsiTheme="majorHAnsi"/>
            <w:sz w:val="22"/>
            <w:szCs w:val="22"/>
          </w:rPr>
          <w:t>www.facebook.com/nemzetimuzeum</w:t>
        </w:r>
      </w:hyperlink>
      <w:r w:rsidRPr="00407CA6">
        <w:rPr>
          <w:rFonts w:asciiTheme="majorHAnsi" w:hAnsiTheme="majorHAnsi"/>
          <w:sz w:val="22"/>
          <w:szCs w:val="22"/>
        </w:rPr>
        <w:t>,</w:t>
      </w:r>
      <w:bookmarkStart w:id="0" w:name="_GoBack"/>
      <w:bookmarkEnd w:id="0"/>
    </w:p>
    <w:sectPr w:rsidR="00407CA6" w:rsidRPr="001A2331" w:rsidSect="005F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F8" w:rsidRDefault="007514F8">
      <w:pPr>
        <w:spacing w:after="0" w:line="240" w:lineRule="auto"/>
      </w:pPr>
      <w:r>
        <w:separator/>
      </w:r>
    </w:p>
  </w:endnote>
  <w:endnote w:type="continuationSeparator" w:id="0">
    <w:p w:rsidR="007514F8" w:rsidRDefault="0075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F8" w:rsidRDefault="007514F8">
      <w:pPr>
        <w:spacing w:after="0" w:line="240" w:lineRule="auto"/>
      </w:pPr>
      <w:r>
        <w:separator/>
      </w:r>
    </w:p>
  </w:footnote>
  <w:footnote w:type="continuationSeparator" w:id="0">
    <w:p w:rsidR="007514F8" w:rsidRDefault="00751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6B"/>
    <w:rsid w:val="00005098"/>
    <w:rsid w:val="000D27F3"/>
    <w:rsid w:val="001124F3"/>
    <w:rsid w:val="00186D85"/>
    <w:rsid w:val="001919EB"/>
    <w:rsid w:val="00192142"/>
    <w:rsid w:val="001A2331"/>
    <w:rsid w:val="001E46E7"/>
    <w:rsid w:val="0020176B"/>
    <w:rsid w:val="0021733D"/>
    <w:rsid w:val="00282054"/>
    <w:rsid w:val="002A4998"/>
    <w:rsid w:val="002E7190"/>
    <w:rsid w:val="0030088F"/>
    <w:rsid w:val="003530B1"/>
    <w:rsid w:val="003921A6"/>
    <w:rsid w:val="003E5E8D"/>
    <w:rsid w:val="00407CA6"/>
    <w:rsid w:val="00433ADF"/>
    <w:rsid w:val="00463132"/>
    <w:rsid w:val="004E464E"/>
    <w:rsid w:val="00532618"/>
    <w:rsid w:val="00552C2B"/>
    <w:rsid w:val="005534F0"/>
    <w:rsid w:val="005D6DC0"/>
    <w:rsid w:val="005F206B"/>
    <w:rsid w:val="00651A08"/>
    <w:rsid w:val="006556C0"/>
    <w:rsid w:val="00661DA4"/>
    <w:rsid w:val="00662CD7"/>
    <w:rsid w:val="00686D7B"/>
    <w:rsid w:val="006B5F11"/>
    <w:rsid w:val="006B6C78"/>
    <w:rsid w:val="007514F8"/>
    <w:rsid w:val="007E13C1"/>
    <w:rsid w:val="008D0AF0"/>
    <w:rsid w:val="008E3CB1"/>
    <w:rsid w:val="009D5F80"/>
    <w:rsid w:val="00A0629F"/>
    <w:rsid w:val="00A76B42"/>
    <w:rsid w:val="00AB303F"/>
    <w:rsid w:val="00B47CD4"/>
    <w:rsid w:val="00BB0333"/>
    <w:rsid w:val="00BB07BD"/>
    <w:rsid w:val="00CA2BF5"/>
    <w:rsid w:val="00D15C16"/>
    <w:rsid w:val="00D57687"/>
    <w:rsid w:val="00DA0613"/>
    <w:rsid w:val="00DB7BB7"/>
    <w:rsid w:val="00DF31D9"/>
    <w:rsid w:val="00E37B02"/>
    <w:rsid w:val="00E87F4C"/>
    <w:rsid w:val="00EB3711"/>
    <w:rsid w:val="00ED424E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5328"/>
  <w15:docId w15:val="{DF127663-E414-4AFF-96B3-12F06283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71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EB3711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B371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Nincstrkz1">
    <w:name w:val="Nincs térköz1"/>
    <w:uiPriority w:val="99"/>
    <w:rsid w:val="00EB3711"/>
    <w:rPr>
      <w:rFonts w:ascii="Times New Roman" w:hAnsi="Times New Roman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rsid w:val="00EB3711"/>
    <w:rPr>
      <w:rFonts w:ascii="Times New Roman" w:hAnsi="Times New Roman"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rsid w:val="00EB3711"/>
    <w:pPr>
      <w:spacing w:after="0" w:line="240" w:lineRule="auto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B3711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EB3711"/>
    <w:rPr>
      <w:rFonts w:ascii="Times New Roman" w:hAnsi="Times New Roman" w:cs="Times New Roman"/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EB3711"/>
    <w:pPr>
      <w:spacing w:after="0" w:line="240" w:lineRule="auto"/>
      <w:ind w:firstLine="708"/>
      <w:jc w:val="both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B3711"/>
    <w:rPr>
      <w:rFonts w:ascii="Times New Roman" w:hAnsi="Times New Roman" w:cs="Times New Roman"/>
      <w:lang w:eastAsia="hu-HU"/>
    </w:rPr>
  </w:style>
  <w:style w:type="paragraph" w:styleId="Nincstrkz">
    <w:name w:val="No Spacing"/>
    <w:uiPriority w:val="99"/>
    <w:qFormat/>
    <w:rsid w:val="00EB3711"/>
    <w:rPr>
      <w:rFonts w:ascii="Times New Roman" w:hAnsi="Times New Roman"/>
      <w:sz w:val="24"/>
      <w:szCs w:val="24"/>
      <w:lang w:eastAsia="en-US"/>
    </w:rPr>
  </w:style>
  <w:style w:type="paragraph" w:customStyle="1" w:styleId="nincstrkz10">
    <w:name w:val="nincstrkz1"/>
    <w:basedOn w:val="Norml"/>
    <w:rsid w:val="00E37B02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37B02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customStyle="1" w:styleId="SzvegtrzsA">
    <w:name w:val="Szövegtörzs A"/>
    <w:rsid w:val="001E46E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Arial Unicode MS" w:hAnsi="Helvetica" w:cs="Arial Unicode MS"/>
      <w:color w:val="000000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emzetimuzeu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SZINOPSZIS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SZINOPSZIS</dc:title>
  <dc:creator>Apor Eszter</dc:creator>
  <cp:lastModifiedBy>Urbán Franciska</cp:lastModifiedBy>
  <cp:revision>2</cp:revision>
  <dcterms:created xsi:type="dcterms:W3CDTF">2018-03-22T09:20:00Z</dcterms:created>
  <dcterms:modified xsi:type="dcterms:W3CDTF">2018-03-22T09:20:00Z</dcterms:modified>
</cp:coreProperties>
</file>