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D7" w:rsidRPr="00270F6C" w:rsidRDefault="00DE55D7">
      <w:pPr>
        <w:rPr>
          <w:rFonts w:ascii="Verdana" w:hAnsi="Verdana"/>
          <w:b/>
          <w:sz w:val="24"/>
          <w:szCs w:val="24"/>
        </w:rPr>
      </w:pPr>
      <w:bookmarkStart w:id="0" w:name="_GoBack"/>
      <w:r w:rsidRPr="00270F6C">
        <w:rPr>
          <w:rFonts w:ascii="Verdana" w:hAnsi="Verdana"/>
          <w:b/>
          <w:sz w:val="24"/>
          <w:szCs w:val="24"/>
        </w:rPr>
        <w:t xml:space="preserve">Június 27-től a Nemzeti Múzeumban látható a </w:t>
      </w:r>
      <w:proofErr w:type="spellStart"/>
      <w:r w:rsidRPr="00270F6C">
        <w:rPr>
          <w:rFonts w:ascii="Verdana" w:hAnsi="Verdana"/>
          <w:b/>
          <w:sz w:val="24"/>
          <w:szCs w:val="24"/>
        </w:rPr>
        <w:t>Seuso</w:t>
      </w:r>
      <w:proofErr w:type="spellEnd"/>
      <w:r w:rsidRPr="00270F6C">
        <w:rPr>
          <w:rFonts w:ascii="Verdana" w:hAnsi="Verdana"/>
          <w:b/>
          <w:sz w:val="24"/>
          <w:szCs w:val="24"/>
        </w:rPr>
        <w:t>-kincs</w:t>
      </w:r>
    </w:p>
    <w:bookmarkEnd w:id="0"/>
    <w:p w:rsidR="00DE55D7" w:rsidRPr="00270F6C" w:rsidRDefault="00DE55D7" w:rsidP="00B3168A">
      <w:pPr>
        <w:rPr>
          <w:rFonts w:ascii="Verdana" w:hAnsi="Verdana"/>
          <w:b/>
          <w:sz w:val="20"/>
          <w:szCs w:val="20"/>
        </w:rPr>
      </w:pPr>
      <w:r w:rsidRPr="00270F6C">
        <w:rPr>
          <w:rFonts w:ascii="Verdana" w:hAnsi="Verdana"/>
          <w:b/>
          <w:sz w:val="20"/>
          <w:szCs w:val="20"/>
        </w:rPr>
        <w:t xml:space="preserve">A késői római császárkor egyik </w:t>
      </w:r>
      <w:r>
        <w:rPr>
          <w:rFonts w:ascii="Verdana" w:hAnsi="Verdana"/>
          <w:b/>
          <w:sz w:val="20"/>
          <w:szCs w:val="20"/>
        </w:rPr>
        <w:t>leg</w:t>
      </w:r>
      <w:r w:rsidRPr="00270F6C">
        <w:rPr>
          <w:rFonts w:ascii="Verdana" w:hAnsi="Verdana"/>
          <w:b/>
          <w:sz w:val="20"/>
          <w:szCs w:val="20"/>
        </w:rPr>
        <w:t>jelentős</w:t>
      </w:r>
      <w:r>
        <w:rPr>
          <w:rFonts w:ascii="Verdana" w:hAnsi="Verdana"/>
          <w:b/>
          <w:sz w:val="20"/>
          <w:szCs w:val="20"/>
        </w:rPr>
        <w:t>ebb</w:t>
      </w:r>
      <w:r w:rsidRPr="00270F6C">
        <w:rPr>
          <w:rFonts w:ascii="Verdana" w:hAnsi="Verdana"/>
          <w:b/>
          <w:sz w:val="20"/>
          <w:szCs w:val="20"/>
        </w:rPr>
        <w:t xml:space="preserve"> kincslelete, a </w:t>
      </w:r>
      <w:proofErr w:type="spellStart"/>
      <w:r w:rsidRPr="00270F6C">
        <w:rPr>
          <w:rFonts w:ascii="Verdana" w:hAnsi="Verdana"/>
          <w:b/>
          <w:sz w:val="20"/>
          <w:szCs w:val="20"/>
        </w:rPr>
        <w:t>Seuso</w:t>
      </w:r>
      <w:proofErr w:type="spellEnd"/>
      <w:r w:rsidRPr="00270F6C">
        <w:rPr>
          <w:rFonts w:ascii="Verdana" w:hAnsi="Verdana"/>
          <w:b/>
          <w:sz w:val="20"/>
          <w:szCs w:val="20"/>
        </w:rPr>
        <w:t>-kincs, a tavalyi parlamenti bemutatóját és féléves vidéki vándorkiállítását követően 2018. június 27-től ismét látható lesz Budapesten, a kincs végleges őrzési helyén, a Magyar Nemzeti Múzeumban. A 14 nagyméretű ezüstedényt eddig 6 helyszínen 140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70F6C">
        <w:rPr>
          <w:rFonts w:ascii="Verdana" w:hAnsi="Verdana"/>
          <w:b/>
          <w:sz w:val="20"/>
          <w:szCs w:val="20"/>
        </w:rPr>
        <w:t xml:space="preserve">308 látogató tekinthette meg. </w:t>
      </w:r>
    </w:p>
    <w:p w:rsidR="00DE55D7" w:rsidRPr="00270F6C" w:rsidRDefault="00DE55D7" w:rsidP="00B3168A">
      <w:pPr>
        <w:rPr>
          <w:rFonts w:ascii="Verdana" w:hAnsi="Verdana"/>
          <w:sz w:val="20"/>
          <w:szCs w:val="20"/>
        </w:rPr>
      </w:pPr>
      <w:r w:rsidRPr="00270F6C">
        <w:rPr>
          <w:rFonts w:ascii="Verdana" w:hAnsi="Verdana"/>
          <w:sz w:val="20"/>
          <w:szCs w:val="20"/>
        </w:rPr>
        <w:t xml:space="preserve">A </w:t>
      </w:r>
      <w:proofErr w:type="spellStart"/>
      <w:r w:rsidRPr="00270F6C">
        <w:rPr>
          <w:rFonts w:ascii="Verdana" w:hAnsi="Verdana"/>
          <w:sz w:val="20"/>
          <w:szCs w:val="20"/>
        </w:rPr>
        <w:t>Seuso</w:t>
      </w:r>
      <w:proofErr w:type="spellEnd"/>
      <w:r w:rsidRPr="00270F6C">
        <w:rPr>
          <w:rFonts w:ascii="Verdana" w:hAnsi="Verdana"/>
          <w:sz w:val="20"/>
          <w:szCs w:val="20"/>
        </w:rPr>
        <w:t xml:space="preserve">-kincs ma ismert 14 ezüstedénye és az elrejtésükre használt rézüst a római császárkor késői szakaszából </w:t>
      </w:r>
      <w:r>
        <w:rPr>
          <w:rFonts w:ascii="Verdana" w:hAnsi="Verdana"/>
          <w:sz w:val="20"/>
          <w:szCs w:val="20"/>
        </w:rPr>
        <w:t>fennmaradt</w:t>
      </w:r>
      <w:r w:rsidRPr="00270F6C">
        <w:rPr>
          <w:rFonts w:ascii="Verdana" w:hAnsi="Verdana"/>
          <w:sz w:val="20"/>
          <w:szCs w:val="20"/>
        </w:rPr>
        <w:t>, lakoma- és tisztálkodó készleteket tartalmazó kincsleletek között a legértékesebbnek számít. Ezüstedényei saját műfajukban koruk művészetének csúcsdarabjai voltak, ábrázolásai</w:t>
      </w:r>
      <w:r>
        <w:rPr>
          <w:rFonts w:ascii="Verdana" w:hAnsi="Verdana"/>
          <w:sz w:val="20"/>
          <w:szCs w:val="20"/>
        </w:rPr>
        <w:t>k</w:t>
      </w:r>
      <w:r w:rsidRPr="00270F6C">
        <w:rPr>
          <w:rFonts w:ascii="Verdana" w:hAnsi="Verdana"/>
          <w:sz w:val="20"/>
          <w:szCs w:val="20"/>
        </w:rPr>
        <w:t xml:space="preserve"> jól illeszkedtek a kor arisztokratikus művészetének képi világába. Az ezüstedények egykori tulajdonosaik személyiségét és </w:t>
      </w:r>
      <w:r>
        <w:rPr>
          <w:rFonts w:ascii="Verdana" w:hAnsi="Verdana"/>
          <w:sz w:val="20"/>
          <w:szCs w:val="20"/>
        </w:rPr>
        <w:t>társadalomban elfoglalt helyét</w:t>
      </w:r>
      <w:r w:rsidRPr="00270F6C">
        <w:rPr>
          <w:rFonts w:ascii="Verdana" w:hAnsi="Verdana"/>
          <w:sz w:val="20"/>
          <w:szCs w:val="20"/>
        </w:rPr>
        <w:t xml:space="preserve"> is tükrözik. A kincs névadó tálján nemcsak az edény tulajdonosának</w:t>
      </w:r>
      <w:r>
        <w:rPr>
          <w:rFonts w:ascii="Verdana" w:hAnsi="Verdana"/>
          <w:sz w:val="20"/>
          <w:szCs w:val="20"/>
        </w:rPr>
        <w:t>,</w:t>
      </w:r>
      <w:r w:rsidRPr="00270F6C">
        <w:rPr>
          <w:rFonts w:ascii="Verdana" w:hAnsi="Verdana"/>
          <w:sz w:val="20"/>
          <w:szCs w:val="20"/>
        </w:rPr>
        <w:t xml:space="preserve"> </w:t>
      </w:r>
      <w:proofErr w:type="spellStart"/>
      <w:r w:rsidRPr="00270F6C">
        <w:rPr>
          <w:rFonts w:ascii="Verdana" w:hAnsi="Verdana"/>
          <w:sz w:val="20"/>
          <w:szCs w:val="20"/>
        </w:rPr>
        <w:t>Seusonak</w:t>
      </w:r>
      <w:proofErr w:type="spellEnd"/>
      <w:r w:rsidRPr="00270F6C">
        <w:rPr>
          <w:rFonts w:ascii="Verdana" w:hAnsi="Verdana"/>
          <w:sz w:val="20"/>
          <w:szCs w:val="20"/>
        </w:rPr>
        <w:t xml:space="preserve"> a neve olvasható, hanem az ábrázolt vadász-</w:t>
      </w:r>
      <w:r>
        <w:rPr>
          <w:rFonts w:ascii="Verdana" w:hAnsi="Verdana"/>
          <w:sz w:val="20"/>
          <w:szCs w:val="20"/>
        </w:rPr>
        <w:t xml:space="preserve"> </w:t>
      </w:r>
      <w:r w:rsidRPr="00270F6C">
        <w:rPr>
          <w:rFonts w:ascii="Verdana" w:hAnsi="Verdana"/>
          <w:sz w:val="20"/>
          <w:szCs w:val="20"/>
        </w:rPr>
        <w:t>és piknikjelenet</w:t>
      </w:r>
      <w:r>
        <w:rPr>
          <w:rFonts w:ascii="Verdana" w:hAnsi="Verdana"/>
          <w:sz w:val="20"/>
          <w:szCs w:val="20"/>
        </w:rPr>
        <w:t>ek</w:t>
      </w:r>
      <w:r w:rsidRPr="00270F6C">
        <w:rPr>
          <w:rFonts w:ascii="Verdana" w:hAnsi="Verdana"/>
          <w:sz w:val="20"/>
          <w:szCs w:val="20"/>
        </w:rPr>
        <w:t xml:space="preserve"> egyik feliratából azt is megtudjuk, hogy villája és birtoka a </w:t>
      </w:r>
      <w:proofErr w:type="spellStart"/>
      <w:r w:rsidRPr="00270F6C">
        <w:rPr>
          <w:rFonts w:ascii="Verdana" w:hAnsi="Verdana"/>
          <w:sz w:val="20"/>
          <w:szCs w:val="20"/>
        </w:rPr>
        <w:t>Pelso</w:t>
      </w:r>
      <w:proofErr w:type="spellEnd"/>
      <w:r w:rsidRPr="00270F6C">
        <w:rPr>
          <w:rFonts w:ascii="Verdana" w:hAnsi="Verdana"/>
          <w:sz w:val="20"/>
          <w:szCs w:val="20"/>
        </w:rPr>
        <w:t>, azaz a Balaton közelében feküdt. Az edényeke</w:t>
      </w:r>
      <w:r>
        <w:rPr>
          <w:rFonts w:ascii="Verdana" w:hAnsi="Verdana"/>
          <w:sz w:val="20"/>
          <w:szCs w:val="20"/>
        </w:rPr>
        <w:t>t díszítő</w:t>
      </w:r>
      <w:r w:rsidRPr="00270F6C">
        <w:rPr>
          <w:rFonts w:ascii="Verdana" w:hAnsi="Verdana"/>
          <w:sz w:val="20"/>
          <w:szCs w:val="20"/>
        </w:rPr>
        <w:t xml:space="preserve"> görög mitológiai történetek </w:t>
      </w:r>
      <w:r>
        <w:rPr>
          <w:rFonts w:ascii="Verdana" w:hAnsi="Verdana"/>
          <w:sz w:val="20"/>
          <w:szCs w:val="20"/>
        </w:rPr>
        <w:t>a</w:t>
      </w:r>
      <w:r w:rsidRPr="00270F6C">
        <w:rPr>
          <w:rFonts w:ascii="Verdana" w:hAnsi="Verdana"/>
          <w:sz w:val="20"/>
          <w:szCs w:val="20"/>
        </w:rPr>
        <w:t xml:space="preserve"> szerelem és a vadászat témá</w:t>
      </w:r>
      <w:r>
        <w:rPr>
          <w:rFonts w:ascii="Verdana" w:hAnsi="Verdana"/>
          <w:sz w:val="20"/>
          <w:szCs w:val="20"/>
        </w:rPr>
        <w:t>ját járják körül</w:t>
      </w:r>
      <w:r w:rsidRPr="00270F6C">
        <w:rPr>
          <w:rFonts w:ascii="Verdana" w:hAnsi="Verdana"/>
          <w:sz w:val="20"/>
          <w:szCs w:val="20"/>
        </w:rPr>
        <w:t>, üzenet</w:t>
      </w:r>
      <w:r>
        <w:rPr>
          <w:rFonts w:ascii="Verdana" w:hAnsi="Verdana"/>
          <w:sz w:val="20"/>
          <w:szCs w:val="20"/>
        </w:rPr>
        <w:t>üket</w:t>
      </w:r>
      <w:r w:rsidRPr="00270F6C">
        <w:rPr>
          <w:rFonts w:ascii="Verdana" w:hAnsi="Verdana"/>
          <w:sz w:val="20"/>
          <w:szCs w:val="20"/>
        </w:rPr>
        <w:t>, erkölcsi tanulság</w:t>
      </w:r>
      <w:r>
        <w:rPr>
          <w:rFonts w:ascii="Verdana" w:hAnsi="Verdana"/>
          <w:sz w:val="20"/>
          <w:szCs w:val="20"/>
        </w:rPr>
        <w:t>ukat</w:t>
      </w:r>
      <w:r w:rsidRPr="00270F6C">
        <w:rPr>
          <w:rFonts w:ascii="Verdana" w:hAnsi="Verdana"/>
          <w:sz w:val="20"/>
          <w:szCs w:val="20"/>
        </w:rPr>
        <w:t xml:space="preserve"> csak a művelt elit tagjai tudták értelmezni</w:t>
      </w:r>
      <w:r>
        <w:rPr>
          <w:rFonts w:ascii="Verdana" w:hAnsi="Verdana"/>
          <w:sz w:val="20"/>
          <w:szCs w:val="20"/>
        </w:rPr>
        <w:t>.</w:t>
      </w:r>
      <w:r w:rsidRPr="00270F6C">
        <w:rPr>
          <w:rFonts w:ascii="Verdana" w:hAnsi="Verdana"/>
          <w:sz w:val="20"/>
          <w:szCs w:val="20"/>
        </w:rPr>
        <w:t xml:space="preserve"> A kincs illatszeres dobozának domborművei az elit nagyasszonyainak életébe engednek betekintést, akik elsősorban Aphroditéh</w:t>
      </w:r>
      <w:r>
        <w:rPr>
          <w:rFonts w:ascii="Verdana" w:hAnsi="Verdana"/>
          <w:sz w:val="20"/>
          <w:szCs w:val="20"/>
        </w:rPr>
        <w:t>o</w:t>
      </w:r>
      <w:r w:rsidRPr="00270F6C">
        <w:rPr>
          <w:rFonts w:ascii="Verdana" w:hAnsi="Verdana"/>
          <w:sz w:val="20"/>
          <w:szCs w:val="20"/>
        </w:rPr>
        <w:t xml:space="preserve">z hasonlított szépségükkel emelték férjük háztartásának fényét.      </w:t>
      </w:r>
    </w:p>
    <w:p w:rsidR="00DE55D7" w:rsidRPr="00270F6C" w:rsidRDefault="00DE55D7" w:rsidP="00B3168A">
      <w:pPr>
        <w:rPr>
          <w:rFonts w:ascii="Verdana" w:hAnsi="Verdana"/>
          <w:sz w:val="20"/>
          <w:szCs w:val="20"/>
        </w:rPr>
      </w:pPr>
      <w:r w:rsidRPr="00270F6C">
        <w:rPr>
          <w:rFonts w:ascii="Verdana" w:hAnsi="Verdana"/>
          <w:sz w:val="20"/>
          <w:szCs w:val="20"/>
        </w:rPr>
        <w:t>A kincs hazai és nemzetközi ismertség</w:t>
      </w:r>
      <w:r>
        <w:rPr>
          <w:rFonts w:ascii="Verdana" w:hAnsi="Verdana"/>
          <w:sz w:val="20"/>
          <w:szCs w:val="20"/>
        </w:rPr>
        <w:t>ét</w:t>
      </w:r>
      <w:r w:rsidRPr="00270F6C">
        <w:rPr>
          <w:rFonts w:ascii="Verdana" w:hAnsi="Verdana"/>
          <w:sz w:val="20"/>
          <w:szCs w:val="20"/>
        </w:rPr>
        <w:t xml:space="preserve"> nemcsak kiemelkedő művészi </w:t>
      </w:r>
      <w:r>
        <w:rPr>
          <w:rFonts w:ascii="Verdana" w:hAnsi="Verdana"/>
          <w:sz w:val="20"/>
          <w:szCs w:val="20"/>
        </w:rPr>
        <w:t>kvalitásának,</w:t>
      </w:r>
      <w:r w:rsidRPr="00270F6C">
        <w:rPr>
          <w:rFonts w:ascii="Verdana" w:hAnsi="Verdana"/>
          <w:sz w:val="20"/>
          <w:szCs w:val="20"/>
        </w:rPr>
        <w:t xml:space="preserve"> hanem krimibe illő történetének is köszönheti. A kincset az 1970-es években találták meg a Balatonhoz közeli Kőszárhegy környékén. Miután megtalálójának szerencséje az életébe került, </w:t>
      </w:r>
      <w:r w:rsidR="0070574F">
        <w:rPr>
          <w:rFonts w:ascii="Verdana" w:hAnsi="Verdana"/>
          <w:sz w:val="20"/>
          <w:szCs w:val="20"/>
        </w:rPr>
        <w:t xml:space="preserve">a kincsnek </w:t>
      </w:r>
      <w:r>
        <w:rPr>
          <w:rFonts w:ascii="Verdana" w:hAnsi="Verdana"/>
          <w:sz w:val="20"/>
          <w:szCs w:val="20"/>
        </w:rPr>
        <w:t xml:space="preserve">egy időre </w:t>
      </w:r>
      <w:r w:rsidRPr="00270F6C">
        <w:rPr>
          <w:rFonts w:ascii="Verdana" w:hAnsi="Verdana"/>
          <w:sz w:val="20"/>
          <w:szCs w:val="20"/>
        </w:rPr>
        <w:t>nyoma veszett, majd a nemzetközi műkincspiacon</w:t>
      </w:r>
      <w:r w:rsidRPr="002D076E">
        <w:rPr>
          <w:rFonts w:ascii="Verdana" w:hAnsi="Verdana"/>
          <w:sz w:val="20"/>
          <w:szCs w:val="20"/>
        </w:rPr>
        <w:t xml:space="preserve"> </w:t>
      </w:r>
      <w:r w:rsidRPr="00270F6C">
        <w:rPr>
          <w:rFonts w:ascii="Verdana" w:hAnsi="Verdana"/>
          <w:sz w:val="20"/>
          <w:szCs w:val="20"/>
        </w:rPr>
        <w:t>bukkant</w:t>
      </w:r>
      <w:r>
        <w:rPr>
          <w:rFonts w:ascii="Verdana" w:hAnsi="Verdana"/>
          <w:sz w:val="20"/>
          <w:szCs w:val="20"/>
        </w:rPr>
        <w:t xml:space="preserve"> </w:t>
      </w:r>
      <w:r w:rsidRPr="00270F6C">
        <w:rPr>
          <w:rFonts w:ascii="Verdana" w:hAnsi="Verdana"/>
          <w:sz w:val="20"/>
          <w:szCs w:val="20"/>
        </w:rPr>
        <w:t xml:space="preserve">fel. Egy angol befektetőcsoport vásárolta meg 15 darabját, </w:t>
      </w:r>
      <w:r>
        <w:rPr>
          <w:rFonts w:ascii="Verdana" w:hAnsi="Verdana"/>
          <w:sz w:val="20"/>
          <w:szCs w:val="20"/>
        </w:rPr>
        <w:t>de</w:t>
      </w:r>
      <w:r w:rsidRPr="00270F6C">
        <w:rPr>
          <w:rFonts w:ascii="Verdana" w:hAnsi="Verdana"/>
          <w:sz w:val="20"/>
          <w:szCs w:val="20"/>
        </w:rPr>
        <w:t xml:space="preserve"> a hamis eredetpapírok miatt nem tudták értékesíteni a leletet. Perek, botrányok és árverési kudarcok kísérték a</w:t>
      </w:r>
      <w:r>
        <w:rPr>
          <w:rFonts w:ascii="Verdana" w:hAnsi="Verdana"/>
          <w:sz w:val="20"/>
          <w:szCs w:val="20"/>
        </w:rPr>
        <w:t>z</w:t>
      </w:r>
      <w:r w:rsidRPr="00270F6C">
        <w:rPr>
          <w:rFonts w:ascii="Verdana" w:hAnsi="Verdana"/>
          <w:sz w:val="20"/>
          <w:szCs w:val="20"/>
        </w:rPr>
        <w:t xml:space="preserve"> elmúlt negyed</w:t>
      </w:r>
      <w:r>
        <w:rPr>
          <w:rFonts w:ascii="Verdana" w:hAnsi="Verdana"/>
          <w:sz w:val="20"/>
          <w:szCs w:val="20"/>
        </w:rPr>
        <w:t>év</w:t>
      </w:r>
      <w:r w:rsidRPr="00270F6C">
        <w:rPr>
          <w:rFonts w:ascii="Verdana" w:hAnsi="Verdana"/>
          <w:sz w:val="20"/>
          <w:szCs w:val="20"/>
        </w:rPr>
        <w:t>százados történetét. A magyar államnak végül sikerült megállapodnia az angol birtokosokkal és kompenzációs díj fejében két részletben, 2014-ben</w:t>
      </w:r>
      <w:r>
        <w:rPr>
          <w:rFonts w:ascii="Verdana" w:hAnsi="Verdana"/>
          <w:sz w:val="20"/>
          <w:szCs w:val="20"/>
        </w:rPr>
        <w:t xml:space="preserve"> és</w:t>
      </w:r>
      <w:r w:rsidRPr="00270F6C">
        <w:rPr>
          <w:rFonts w:ascii="Verdana" w:hAnsi="Verdana"/>
          <w:sz w:val="20"/>
          <w:szCs w:val="20"/>
        </w:rPr>
        <w:t xml:space="preserve"> 2017-ben a kincs </w:t>
      </w:r>
      <w:r>
        <w:rPr>
          <w:rFonts w:ascii="Verdana" w:hAnsi="Verdana"/>
          <w:sz w:val="20"/>
          <w:szCs w:val="20"/>
        </w:rPr>
        <w:t xml:space="preserve">mind a </w:t>
      </w:r>
      <w:r w:rsidRPr="00270F6C">
        <w:rPr>
          <w:rFonts w:ascii="Verdana" w:hAnsi="Verdana"/>
          <w:sz w:val="20"/>
          <w:szCs w:val="20"/>
        </w:rPr>
        <w:t xml:space="preserve">15 </w:t>
      </w:r>
      <w:r>
        <w:rPr>
          <w:rFonts w:ascii="Verdana" w:hAnsi="Verdana"/>
          <w:sz w:val="20"/>
          <w:szCs w:val="20"/>
        </w:rPr>
        <w:t xml:space="preserve">jelenleg </w:t>
      </w:r>
      <w:r w:rsidRPr="00270F6C">
        <w:rPr>
          <w:rFonts w:ascii="Verdana" w:hAnsi="Verdana"/>
          <w:sz w:val="20"/>
          <w:szCs w:val="20"/>
        </w:rPr>
        <w:t>ismert darabja visszakerült Magyarországra.</w:t>
      </w:r>
    </w:p>
    <w:p w:rsidR="00DE55D7" w:rsidRPr="00270F6C" w:rsidRDefault="00DE55D7" w:rsidP="00B3168A">
      <w:pPr>
        <w:rPr>
          <w:rFonts w:ascii="Verdana" w:hAnsi="Verdana"/>
          <w:color w:val="000000"/>
          <w:sz w:val="20"/>
          <w:szCs w:val="20"/>
        </w:rPr>
      </w:pPr>
      <w:r w:rsidRPr="00270F6C">
        <w:rPr>
          <w:rFonts w:ascii="Verdana" w:hAnsi="Verdana"/>
          <w:sz w:val="20"/>
          <w:szCs w:val="20"/>
        </w:rPr>
        <w:t xml:space="preserve">A kincslelet </w:t>
      </w:r>
      <w:r>
        <w:rPr>
          <w:rFonts w:ascii="Verdana" w:hAnsi="Verdana"/>
          <w:sz w:val="20"/>
          <w:szCs w:val="20"/>
        </w:rPr>
        <w:t xml:space="preserve">– hazakerüléséig - </w:t>
      </w:r>
      <w:r w:rsidRPr="00270F6C">
        <w:rPr>
          <w:rFonts w:ascii="Verdana" w:hAnsi="Verdana"/>
          <w:sz w:val="20"/>
          <w:szCs w:val="20"/>
        </w:rPr>
        <w:t>mind a tudományos kutatás, mind a nagyközönség elől</w:t>
      </w:r>
      <w:r w:rsidRPr="002D076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 w:rsidRPr="00270F6C">
        <w:rPr>
          <w:rFonts w:ascii="Verdana" w:hAnsi="Verdana"/>
          <w:sz w:val="20"/>
          <w:szCs w:val="20"/>
        </w:rPr>
        <w:t>l volt zárva. 2017 nyarán a</w:t>
      </w:r>
      <w:r>
        <w:rPr>
          <w:rFonts w:ascii="Verdana" w:hAnsi="Verdana"/>
          <w:sz w:val="20"/>
          <w:szCs w:val="20"/>
        </w:rPr>
        <w:t>z Országházban</w:t>
      </w:r>
      <w:r w:rsidRPr="00270F6C">
        <w:rPr>
          <w:rFonts w:ascii="Verdana" w:hAnsi="Verdana"/>
          <w:sz w:val="20"/>
          <w:szCs w:val="20"/>
        </w:rPr>
        <w:t xml:space="preserve">, majd a </w:t>
      </w:r>
      <w:r>
        <w:rPr>
          <w:rFonts w:ascii="Verdana" w:hAnsi="Verdana"/>
          <w:sz w:val="20"/>
          <w:szCs w:val="20"/>
        </w:rPr>
        <w:t xml:space="preserve">Magyar </w:t>
      </w:r>
      <w:r w:rsidRPr="00270F6C">
        <w:rPr>
          <w:rFonts w:ascii="Verdana" w:hAnsi="Verdana"/>
          <w:sz w:val="20"/>
          <w:szCs w:val="20"/>
        </w:rPr>
        <w:t>Nemzeti Múzeum hat vidéki helyszínt érintő vándorkiállításán lehetett először együtt megtekinteni</w:t>
      </w:r>
      <w:r>
        <w:rPr>
          <w:rFonts w:ascii="Verdana" w:hAnsi="Verdana"/>
          <w:sz w:val="20"/>
          <w:szCs w:val="20"/>
        </w:rPr>
        <w:t xml:space="preserve"> mind a 14 ezüstedényt</w:t>
      </w:r>
      <w:r w:rsidRPr="00270F6C">
        <w:rPr>
          <w:rFonts w:ascii="Verdana" w:hAnsi="Verdana"/>
          <w:sz w:val="20"/>
          <w:szCs w:val="20"/>
        </w:rPr>
        <w:t xml:space="preserve">. </w:t>
      </w:r>
      <w:r w:rsidRPr="00270F6C">
        <w:rPr>
          <w:rFonts w:ascii="Verdana" w:hAnsi="Verdana"/>
          <w:color w:val="000000"/>
          <w:sz w:val="20"/>
          <w:szCs w:val="20"/>
        </w:rPr>
        <w:t xml:space="preserve">A Magyar Nemzeti Múzeum, valamint Székesfehérvár, Zalaegerszeg, Kaposvár, Kecskemét, Miskolc és Nyíregyháza példa nélküli vállalkozásba fogott, amikor rekordidő alatt létrehozta és megszervezte a </w:t>
      </w:r>
      <w:proofErr w:type="spellStart"/>
      <w:r w:rsidRPr="00270F6C">
        <w:rPr>
          <w:rFonts w:ascii="Verdana" w:hAnsi="Verdana"/>
          <w:color w:val="000000"/>
          <w:sz w:val="20"/>
          <w:szCs w:val="20"/>
        </w:rPr>
        <w:t>Seuso</w:t>
      </w:r>
      <w:proofErr w:type="spellEnd"/>
      <w:r w:rsidRPr="00270F6C">
        <w:rPr>
          <w:rFonts w:ascii="Verdana" w:hAnsi="Verdana"/>
          <w:color w:val="000000"/>
          <w:sz w:val="20"/>
          <w:szCs w:val="20"/>
        </w:rPr>
        <w:t xml:space="preserve">-kiállítást, kiadványokat jelentett meg, programokat hirdetett, ajándéktárgyakat </w:t>
      </w:r>
      <w:r>
        <w:rPr>
          <w:rFonts w:ascii="Verdana" w:hAnsi="Verdana"/>
          <w:color w:val="000000"/>
          <w:sz w:val="20"/>
          <w:szCs w:val="20"/>
        </w:rPr>
        <w:t>készített</w:t>
      </w:r>
      <w:r w:rsidRPr="00270F6C">
        <w:rPr>
          <w:rFonts w:ascii="Verdana" w:hAnsi="Verdana"/>
          <w:color w:val="000000"/>
          <w:sz w:val="20"/>
          <w:szCs w:val="20"/>
        </w:rPr>
        <w:t xml:space="preserve">. Ennek köszönhetően több mint 140 ezer látogatóhoz juthatott el úgy egy magas színvonalú, különleges értékeket bemutató kiállítás, hogy lakóhelyüktől nem kellett messzire utazniuk. </w:t>
      </w:r>
    </w:p>
    <w:p w:rsidR="00DE55D7" w:rsidRPr="00270F6C" w:rsidRDefault="00DE55D7" w:rsidP="00B3168A">
      <w:pPr>
        <w:rPr>
          <w:rFonts w:ascii="Verdana" w:hAnsi="Verdana"/>
          <w:sz w:val="20"/>
          <w:szCs w:val="20"/>
        </w:rPr>
      </w:pPr>
      <w:r w:rsidRPr="00270F6C">
        <w:rPr>
          <w:rFonts w:ascii="Verdana" w:hAnsi="Verdana"/>
          <w:sz w:val="20"/>
          <w:szCs w:val="20"/>
        </w:rPr>
        <w:t xml:space="preserve">A vándorkiállítás </w:t>
      </w:r>
      <w:r>
        <w:rPr>
          <w:rFonts w:ascii="Verdana" w:hAnsi="Verdana"/>
          <w:sz w:val="20"/>
          <w:szCs w:val="20"/>
        </w:rPr>
        <w:t xml:space="preserve">2018 </w:t>
      </w:r>
      <w:r w:rsidRPr="00270F6C">
        <w:rPr>
          <w:rFonts w:ascii="Verdana" w:hAnsi="Verdana"/>
          <w:sz w:val="20"/>
          <w:szCs w:val="20"/>
        </w:rPr>
        <w:t xml:space="preserve">június </w:t>
      </w:r>
      <w:r w:rsidR="00B03BE6">
        <w:rPr>
          <w:rFonts w:ascii="Verdana" w:hAnsi="Verdana"/>
          <w:sz w:val="20"/>
          <w:szCs w:val="20"/>
        </w:rPr>
        <w:t>26-án</w:t>
      </w:r>
      <w:r w:rsidR="00B03BE6" w:rsidRPr="00270F6C">
        <w:rPr>
          <w:rFonts w:ascii="Verdana" w:hAnsi="Verdana"/>
          <w:sz w:val="20"/>
          <w:szCs w:val="20"/>
        </w:rPr>
        <w:t xml:space="preserve"> </w:t>
      </w:r>
      <w:r w:rsidRPr="00270F6C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Magyar </w:t>
      </w:r>
      <w:r w:rsidRPr="00270F6C">
        <w:rPr>
          <w:rFonts w:ascii="Verdana" w:hAnsi="Verdana"/>
          <w:sz w:val="20"/>
          <w:szCs w:val="20"/>
        </w:rPr>
        <w:t xml:space="preserve">Nemzeti Múzeumban megnyíló </w:t>
      </w:r>
      <w:r>
        <w:rPr>
          <w:rFonts w:ascii="Verdana" w:hAnsi="Verdana"/>
          <w:sz w:val="20"/>
          <w:szCs w:val="20"/>
        </w:rPr>
        <w:t>tárlatának</w:t>
      </w:r>
      <w:r w:rsidRPr="00270F6C">
        <w:rPr>
          <w:rFonts w:ascii="Verdana" w:hAnsi="Verdana"/>
          <w:sz w:val="20"/>
          <w:szCs w:val="20"/>
        </w:rPr>
        <w:t xml:space="preserve"> újdonsága, hogy az ezüstedények mellett az a rézüst is látható lesz, amelyben a kincsleletet egykor elrejtették. Az ezüstedények pedig már összeillesztve, eredeti szépségükben várják a látogatókat. Néhány hónap múlva a </w:t>
      </w:r>
      <w:proofErr w:type="spellStart"/>
      <w:r w:rsidRPr="00270F6C">
        <w:rPr>
          <w:rFonts w:ascii="Verdana" w:hAnsi="Verdana"/>
          <w:sz w:val="20"/>
          <w:szCs w:val="20"/>
        </w:rPr>
        <w:t>Seuso</w:t>
      </w:r>
      <w:proofErr w:type="spellEnd"/>
      <w:r w:rsidRPr="00270F6C">
        <w:rPr>
          <w:rFonts w:ascii="Verdana" w:hAnsi="Verdana"/>
          <w:sz w:val="20"/>
          <w:szCs w:val="20"/>
        </w:rPr>
        <w:t xml:space="preserve">-kincs </w:t>
      </w:r>
      <w:r>
        <w:rPr>
          <w:rFonts w:ascii="Verdana" w:hAnsi="Verdana"/>
          <w:sz w:val="20"/>
          <w:szCs w:val="20"/>
        </w:rPr>
        <w:t xml:space="preserve">a múzeum József </w:t>
      </w:r>
      <w:r w:rsidR="00B03BE6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ádo</w:t>
      </w:r>
      <w:r w:rsidR="002F53DD">
        <w:rPr>
          <w:rFonts w:ascii="Verdana" w:hAnsi="Verdana"/>
          <w:sz w:val="20"/>
          <w:szCs w:val="20"/>
        </w:rPr>
        <w:t>r</w:t>
      </w:r>
      <w:r w:rsidR="00B03BE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terméből </w:t>
      </w:r>
      <w:r w:rsidRPr="00270F6C">
        <w:rPr>
          <w:rFonts w:ascii="Verdana" w:hAnsi="Verdana"/>
          <w:sz w:val="20"/>
          <w:szCs w:val="20"/>
        </w:rPr>
        <w:t>átkerül állandó kiállítás</w:t>
      </w:r>
      <w:r>
        <w:rPr>
          <w:rFonts w:ascii="Verdana" w:hAnsi="Verdana"/>
          <w:sz w:val="20"/>
          <w:szCs w:val="20"/>
        </w:rPr>
        <w:t>ának termeibe</w:t>
      </w:r>
      <w:r w:rsidRPr="00270F6C">
        <w:rPr>
          <w:rFonts w:ascii="Verdana" w:hAnsi="Verdana"/>
          <w:sz w:val="20"/>
          <w:szCs w:val="20"/>
        </w:rPr>
        <w:t xml:space="preserve">, ahol a korszak más, </w:t>
      </w:r>
      <w:proofErr w:type="spellStart"/>
      <w:r w:rsidRPr="00270F6C">
        <w:rPr>
          <w:rFonts w:ascii="Verdana" w:hAnsi="Verdana"/>
          <w:sz w:val="20"/>
          <w:szCs w:val="20"/>
        </w:rPr>
        <w:t>pannoniai</w:t>
      </w:r>
      <w:proofErr w:type="spellEnd"/>
      <w:r w:rsidRPr="00270F6C">
        <w:rPr>
          <w:rFonts w:ascii="Verdana" w:hAnsi="Verdana"/>
          <w:sz w:val="20"/>
          <w:szCs w:val="20"/>
        </w:rPr>
        <w:t xml:space="preserve"> lelőhelyű luxustárgyai és a </w:t>
      </w:r>
      <w:proofErr w:type="spellStart"/>
      <w:r w:rsidRPr="00270F6C">
        <w:rPr>
          <w:rFonts w:ascii="Verdana" w:hAnsi="Verdana"/>
          <w:sz w:val="20"/>
          <w:szCs w:val="20"/>
        </w:rPr>
        <w:t>kőszárhegyi</w:t>
      </w:r>
      <w:proofErr w:type="spellEnd"/>
      <w:r w:rsidRPr="00270F6C">
        <w:rPr>
          <w:rFonts w:ascii="Verdana" w:hAnsi="Verdana"/>
          <w:sz w:val="20"/>
          <w:szCs w:val="20"/>
        </w:rPr>
        <w:t xml:space="preserve"> ezüstállvány kíséretében lehet újra megcsodálni őket.   </w:t>
      </w:r>
    </w:p>
    <w:p w:rsidR="00DE55D7" w:rsidRPr="00270F6C" w:rsidRDefault="00DE55D7" w:rsidP="00270F6C">
      <w:pPr>
        <w:rPr>
          <w:rFonts w:ascii="Verdana" w:hAnsi="Verdana"/>
          <w:b/>
          <w:sz w:val="16"/>
          <w:szCs w:val="16"/>
        </w:rPr>
      </w:pPr>
      <w:r w:rsidRPr="00270F6C">
        <w:rPr>
          <w:rFonts w:ascii="Verdana" w:hAnsi="Verdana"/>
          <w:b/>
          <w:sz w:val="16"/>
          <w:szCs w:val="16"/>
        </w:rPr>
        <w:t>Bővebb információ:</w:t>
      </w:r>
    </w:p>
    <w:p w:rsidR="002F53DD" w:rsidRDefault="00DE55D7" w:rsidP="00224A54">
      <w:pPr>
        <w:rPr>
          <w:rFonts w:ascii="Verdana" w:hAnsi="Verdana"/>
          <w:b/>
          <w:sz w:val="20"/>
          <w:szCs w:val="20"/>
        </w:rPr>
      </w:pPr>
      <w:r w:rsidRPr="00270F6C">
        <w:rPr>
          <w:rFonts w:ascii="Verdana" w:hAnsi="Verdana"/>
          <w:sz w:val="16"/>
          <w:szCs w:val="16"/>
        </w:rPr>
        <w:t>Szily Marianna – szily.marianna@hnm.hu, +36 30 479 7263</w:t>
      </w:r>
      <w:r>
        <w:rPr>
          <w:rFonts w:ascii="Verdana" w:hAnsi="Verdana"/>
          <w:sz w:val="16"/>
          <w:szCs w:val="16"/>
        </w:rPr>
        <w:br/>
      </w:r>
      <w:r w:rsidRPr="00270F6C">
        <w:rPr>
          <w:rFonts w:ascii="Verdana" w:hAnsi="Verdana"/>
          <w:sz w:val="16"/>
          <w:szCs w:val="16"/>
        </w:rPr>
        <w:t>Berényi Marianna – berenyi.marianna@hnm.hu, +36 30 788 7552</w:t>
      </w:r>
      <w:r w:rsidRPr="00270F6C">
        <w:rPr>
          <w:rFonts w:ascii="Verdana" w:hAnsi="Verdana"/>
          <w:sz w:val="16"/>
          <w:szCs w:val="16"/>
        </w:rPr>
        <w:br/>
        <w:t>www.mnm.hu, www.facebook/nemzetimuzeum</w:t>
      </w:r>
      <w:r w:rsidR="002F53DD">
        <w:rPr>
          <w:rFonts w:ascii="Verdana" w:hAnsi="Verdana"/>
          <w:b/>
          <w:sz w:val="20"/>
          <w:szCs w:val="20"/>
        </w:rPr>
        <w:br w:type="page"/>
      </w:r>
    </w:p>
    <w:p w:rsidR="00DE55D7" w:rsidRPr="00270F6C" w:rsidRDefault="00DE55D7" w:rsidP="00224A54">
      <w:pPr>
        <w:rPr>
          <w:rFonts w:ascii="Verdana" w:hAnsi="Verdana"/>
          <w:b/>
          <w:sz w:val="20"/>
          <w:szCs w:val="20"/>
        </w:rPr>
      </w:pPr>
      <w:r w:rsidRPr="00270F6C">
        <w:rPr>
          <w:rFonts w:ascii="Verdana" w:hAnsi="Verdana"/>
          <w:b/>
          <w:sz w:val="20"/>
          <w:szCs w:val="20"/>
        </w:rPr>
        <w:lastRenderedPageBreak/>
        <w:t xml:space="preserve">A </w:t>
      </w:r>
      <w:proofErr w:type="spellStart"/>
      <w:r w:rsidRPr="00270F6C">
        <w:rPr>
          <w:rFonts w:ascii="Verdana" w:hAnsi="Verdana"/>
          <w:b/>
          <w:sz w:val="20"/>
          <w:szCs w:val="20"/>
        </w:rPr>
        <w:t>Seuso</w:t>
      </w:r>
      <w:proofErr w:type="spellEnd"/>
      <w:r w:rsidRPr="00270F6C">
        <w:rPr>
          <w:rFonts w:ascii="Verdana" w:hAnsi="Verdana"/>
          <w:b/>
          <w:sz w:val="20"/>
          <w:szCs w:val="20"/>
        </w:rPr>
        <w:t xml:space="preserve">-kincs </w:t>
      </w:r>
      <w:r>
        <w:rPr>
          <w:rFonts w:ascii="Verdana" w:hAnsi="Verdana"/>
          <w:b/>
          <w:sz w:val="20"/>
          <w:szCs w:val="20"/>
        </w:rPr>
        <w:t xml:space="preserve">című </w:t>
      </w:r>
      <w:r w:rsidRPr="00270F6C">
        <w:rPr>
          <w:rFonts w:ascii="Verdana" w:hAnsi="Verdana"/>
          <w:b/>
          <w:sz w:val="20"/>
          <w:szCs w:val="20"/>
        </w:rPr>
        <w:t>vándorkiállítás helyszínei és látogatószáma</w:t>
      </w:r>
    </w:p>
    <w:p w:rsidR="00DE55D7" w:rsidRPr="00270F6C" w:rsidRDefault="00DE55D7" w:rsidP="00224A54">
      <w:pPr>
        <w:rPr>
          <w:rFonts w:ascii="Verdana" w:hAnsi="Verdana"/>
          <w:sz w:val="20"/>
          <w:szCs w:val="20"/>
        </w:rPr>
      </w:pPr>
      <w:r w:rsidRPr="00270F6C">
        <w:rPr>
          <w:rFonts w:ascii="Verdana" w:hAnsi="Verdana"/>
          <w:sz w:val="20"/>
          <w:szCs w:val="20"/>
        </w:rPr>
        <w:t xml:space="preserve">Székesfehérvár, Szent </w:t>
      </w:r>
      <w:smartTag w:uri="urn:schemas-microsoft-com:office:smarttags" w:element="PersonName">
        <w:smartTagPr>
          <w:attr w:name="ProductID" w:val="István Király"/>
        </w:smartTagPr>
        <w:r w:rsidRPr="00270F6C">
          <w:rPr>
            <w:rFonts w:ascii="Verdana" w:hAnsi="Verdana"/>
            <w:sz w:val="20"/>
            <w:szCs w:val="20"/>
          </w:rPr>
          <w:t>István Király</w:t>
        </w:r>
      </w:smartTag>
      <w:r w:rsidRPr="00270F6C">
        <w:rPr>
          <w:rFonts w:ascii="Verdana" w:hAnsi="Verdana"/>
          <w:sz w:val="20"/>
          <w:szCs w:val="20"/>
        </w:rPr>
        <w:t xml:space="preserve"> Múzeum</w:t>
      </w:r>
      <w:r w:rsidRPr="00270F6C">
        <w:rPr>
          <w:rFonts w:ascii="Verdana" w:hAnsi="Verdana"/>
          <w:sz w:val="20"/>
          <w:szCs w:val="20"/>
        </w:rPr>
        <w:br/>
        <w:t>2017. október 29. – november 19.</w:t>
      </w:r>
      <w:r w:rsidRPr="00270F6C">
        <w:rPr>
          <w:rFonts w:ascii="Verdana" w:hAnsi="Verdana"/>
          <w:sz w:val="20"/>
          <w:szCs w:val="20"/>
        </w:rPr>
        <w:br/>
        <w:t>Látogatószám: 27.528 fő</w:t>
      </w:r>
    </w:p>
    <w:p w:rsidR="00DE55D7" w:rsidRPr="00270F6C" w:rsidRDefault="00DE55D7" w:rsidP="00865CA4">
      <w:pPr>
        <w:rPr>
          <w:rFonts w:ascii="Verdana" w:hAnsi="Verdana"/>
          <w:sz w:val="20"/>
          <w:szCs w:val="20"/>
        </w:rPr>
      </w:pPr>
      <w:r w:rsidRPr="00270F6C">
        <w:rPr>
          <w:rFonts w:ascii="Verdana" w:hAnsi="Verdana"/>
          <w:sz w:val="20"/>
          <w:szCs w:val="20"/>
        </w:rPr>
        <w:t>Zalaegerszeg, Göcseji Múzeum</w:t>
      </w:r>
      <w:r w:rsidRPr="00270F6C">
        <w:rPr>
          <w:rFonts w:ascii="Verdana" w:hAnsi="Verdana"/>
          <w:sz w:val="20"/>
          <w:szCs w:val="20"/>
        </w:rPr>
        <w:br/>
        <w:t>2017. november 28. – december 17.</w:t>
      </w:r>
      <w:r w:rsidRPr="00270F6C">
        <w:rPr>
          <w:rFonts w:ascii="Verdana" w:hAnsi="Verdana"/>
          <w:sz w:val="20"/>
          <w:szCs w:val="20"/>
        </w:rPr>
        <w:br/>
        <w:t>Látogatószám: 20.017 fő</w:t>
      </w:r>
    </w:p>
    <w:p w:rsidR="00DE55D7" w:rsidRPr="00270F6C" w:rsidRDefault="00DE55D7" w:rsidP="00865CA4">
      <w:pPr>
        <w:rPr>
          <w:rFonts w:ascii="Verdana" w:hAnsi="Verdana"/>
          <w:sz w:val="20"/>
          <w:szCs w:val="20"/>
        </w:rPr>
      </w:pPr>
      <w:r w:rsidRPr="00270F6C">
        <w:rPr>
          <w:rFonts w:ascii="Verdana" w:hAnsi="Verdana"/>
          <w:sz w:val="20"/>
          <w:szCs w:val="20"/>
        </w:rPr>
        <w:t>Kaposvár, Rippl-Rónai Múzeum</w:t>
      </w:r>
      <w:r w:rsidRPr="00270F6C">
        <w:rPr>
          <w:rFonts w:ascii="Verdana" w:hAnsi="Verdana"/>
          <w:sz w:val="20"/>
          <w:szCs w:val="20"/>
        </w:rPr>
        <w:br/>
        <w:t>2017. december 29. – 2018. január 21.</w:t>
      </w:r>
      <w:r w:rsidRPr="00270F6C">
        <w:rPr>
          <w:rFonts w:ascii="Verdana" w:hAnsi="Verdana"/>
          <w:sz w:val="20"/>
          <w:szCs w:val="20"/>
        </w:rPr>
        <w:br/>
        <w:t>Látogatószám: 22.351 fő</w:t>
      </w:r>
    </w:p>
    <w:p w:rsidR="00DE55D7" w:rsidRPr="00270F6C" w:rsidRDefault="00DE55D7" w:rsidP="00865CA4">
      <w:pPr>
        <w:rPr>
          <w:rFonts w:ascii="Verdana" w:hAnsi="Verdana"/>
          <w:sz w:val="20"/>
          <w:szCs w:val="20"/>
        </w:rPr>
      </w:pPr>
      <w:r w:rsidRPr="00270F6C">
        <w:rPr>
          <w:rFonts w:ascii="Verdana" w:hAnsi="Verdana"/>
          <w:sz w:val="20"/>
          <w:szCs w:val="20"/>
        </w:rPr>
        <w:t>Kecskemét, Katona József Múzeum</w:t>
      </w:r>
      <w:r w:rsidRPr="00270F6C">
        <w:rPr>
          <w:rFonts w:ascii="Verdana" w:hAnsi="Verdana"/>
          <w:sz w:val="20"/>
          <w:szCs w:val="20"/>
        </w:rPr>
        <w:br/>
        <w:t>2018. január 30. – február 18.</w:t>
      </w:r>
      <w:r w:rsidRPr="00270F6C">
        <w:rPr>
          <w:rFonts w:ascii="Verdana" w:hAnsi="Verdana"/>
          <w:sz w:val="20"/>
          <w:szCs w:val="20"/>
        </w:rPr>
        <w:br/>
        <w:t>Látogatószám: 24.058 fő</w:t>
      </w:r>
    </w:p>
    <w:p w:rsidR="00DE55D7" w:rsidRPr="00270F6C" w:rsidRDefault="00DE55D7" w:rsidP="00865CA4">
      <w:pPr>
        <w:rPr>
          <w:rFonts w:ascii="Verdana" w:hAnsi="Verdana"/>
          <w:sz w:val="20"/>
          <w:szCs w:val="20"/>
        </w:rPr>
      </w:pPr>
      <w:r w:rsidRPr="00270F6C">
        <w:rPr>
          <w:rFonts w:ascii="Verdana" w:hAnsi="Verdana"/>
          <w:sz w:val="20"/>
          <w:szCs w:val="20"/>
        </w:rPr>
        <w:t>Miskolc, Herman Ottó Múzeum</w:t>
      </w:r>
      <w:r w:rsidRPr="00270F6C">
        <w:rPr>
          <w:rFonts w:ascii="Verdana" w:hAnsi="Verdana"/>
          <w:sz w:val="20"/>
          <w:szCs w:val="20"/>
        </w:rPr>
        <w:br/>
        <w:t>2018. február 27. – március 18.</w:t>
      </w:r>
      <w:r w:rsidRPr="00270F6C">
        <w:rPr>
          <w:rFonts w:ascii="Verdana" w:hAnsi="Verdana"/>
          <w:sz w:val="20"/>
          <w:szCs w:val="20"/>
        </w:rPr>
        <w:br/>
        <w:t>Látogatószám: 24 600 fő</w:t>
      </w:r>
    </w:p>
    <w:p w:rsidR="00DE55D7" w:rsidRPr="00270F6C" w:rsidRDefault="00DE55D7" w:rsidP="00865CA4">
      <w:pPr>
        <w:rPr>
          <w:rFonts w:ascii="Verdana" w:hAnsi="Verdana"/>
          <w:sz w:val="20"/>
          <w:szCs w:val="20"/>
        </w:rPr>
      </w:pPr>
      <w:r w:rsidRPr="00270F6C">
        <w:rPr>
          <w:rFonts w:ascii="Verdana" w:hAnsi="Verdana"/>
          <w:sz w:val="20"/>
          <w:szCs w:val="20"/>
        </w:rPr>
        <w:t>Nyíregyháza, Jósa András Múzeum</w:t>
      </w:r>
      <w:r w:rsidRPr="00270F6C">
        <w:rPr>
          <w:rFonts w:ascii="Verdana" w:hAnsi="Verdana"/>
          <w:sz w:val="20"/>
          <w:szCs w:val="20"/>
        </w:rPr>
        <w:br/>
        <w:t>2018. március 27. – április 15.</w:t>
      </w:r>
      <w:r w:rsidRPr="00270F6C">
        <w:rPr>
          <w:rFonts w:ascii="Verdana" w:hAnsi="Verdana"/>
          <w:sz w:val="20"/>
          <w:szCs w:val="20"/>
        </w:rPr>
        <w:br/>
        <w:t>Látogatószám: 21.754 fő</w:t>
      </w:r>
    </w:p>
    <w:p w:rsidR="00DE55D7" w:rsidRPr="00270F6C" w:rsidRDefault="00DE55D7" w:rsidP="00DE159A">
      <w:pPr>
        <w:pStyle w:val="NormlWeb"/>
        <w:rPr>
          <w:rFonts w:ascii="Verdana" w:hAnsi="Verdana"/>
          <w:b/>
          <w:i/>
          <w:color w:val="000000"/>
          <w:sz w:val="20"/>
          <w:szCs w:val="20"/>
        </w:rPr>
      </w:pPr>
      <w:r w:rsidRPr="00270F6C">
        <w:rPr>
          <w:rFonts w:ascii="Verdana" w:hAnsi="Verdana"/>
          <w:b/>
          <w:i/>
          <w:color w:val="000000"/>
          <w:sz w:val="20"/>
          <w:szCs w:val="20"/>
        </w:rPr>
        <w:t xml:space="preserve">A </w:t>
      </w:r>
      <w:proofErr w:type="spellStart"/>
      <w:r w:rsidRPr="00270F6C">
        <w:rPr>
          <w:rFonts w:ascii="Verdana" w:hAnsi="Verdana"/>
          <w:b/>
          <w:i/>
          <w:color w:val="000000"/>
          <w:sz w:val="20"/>
          <w:szCs w:val="20"/>
        </w:rPr>
        <w:t>Seuso</w:t>
      </w:r>
      <w:proofErr w:type="spellEnd"/>
      <w:r w:rsidRPr="00270F6C">
        <w:rPr>
          <w:rFonts w:ascii="Verdana" w:hAnsi="Verdana"/>
          <w:b/>
          <w:i/>
          <w:color w:val="000000"/>
          <w:sz w:val="20"/>
          <w:szCs w:val="20"/>
        </w:rPr>
        <w:t xml:space="preserve">-kincs </w:t>
      </w:r>
    </w:p>
    <w:p w:rsidR="00DE55D7" w:rsidRPr="00270F6C" w:rsidRDefault="00DE55D7" w:rsidP="00DE159A">
      <w:pPr>
        <w:pStyle w:val="NormlWeb"/>
        <w:rPr>
          <w:rFonts w:ascii="Verdana" w:hAnsi="Verdana"/>
          <w:b/>
          <w:i/>
          <w:color w:val="000000"/>
          <w:sz w:val="20"/>
          <w:szCs w:val="20"/>
        </w:rPr>
      </w:pPr>
      <w:r w:rsidRPr="00270F6C">
        <w:rPr>
          <w:rFonts w:ascii="Verdana" w:hAnsi="Verdana"/>
          <w:b/>
          <w:i/>
          <w:color w:val="000000"/>
          <w:sz w:val="20"/>
          <w:szCs w:val="20"/>
        </w:rPr>
        <w:t>Vándorkiállítás 2017–2018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 xml:space="preserve">A kiállítást rendezte: Dági Marianna (Szépművészeti Múzeum), </w:t>
      </w:r>
      <w:proofErr w:type="spellStart"/>
      <w:r w:rsidRPr="00270F6C">
        <w:rPr>
          <w:rFonts w:ascii="Verdana" w:hAnsi="Verdana"/>
          <w:i/>
          <w:color w:val="000000"/>
          <w:sz w:val="20"/>
          <w:szCs w:val="20"/>
        </w:rPr>
        <w:t>Mráv</w:t>
      </w:r>
      <w:proofErr w:type="spellEnd"/>
      <w:r w:rsidRPr="00270F6C">
        <w:rPr>
          <w:rFonts w:ascii="Verdana" w:hAnsi="Verdana"/>
          <w:i/>
          <w:color w:val="000000"/>
          <w:sz w:val="20"/>
          <w:szCs w:val="20"/>
        </w:rPr>
        <w:t xml:space="preserve"> Zsolt (Magyar Nemzeti Múzeum)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>Szakmai lektor: Török László (Magyar Tudományos Akadémia)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>Műtárgyfotók: Dabasi András, Kardos Judit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>Grafikai tervezés: Farkas Anna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 xml:space="preserve">Kiállítás látványterv, installáció: </w:t>
      </w:r>
      <w:proofErr w:type="spellStart"/>
      <w:r w:rsidRPr="00270F6C">
        <w:rPr>
          <w:rFonts w:ascii="Verdana" w:hAnsi="Verdana"/>
          <w:i/>
          <w:color w:val="000000"/>
          <w:sz w:val="20"/>
          <w:szCs w:val="20"/>
        </w:rPr>
        <w:t>Narmer</w:t>
      </w:r>
      <w:proofErr w:type="spellEnd"/>
      <w:r w:rsidRPr="00270F6C">
        <w:rPr>
          <w:rFonts w:ascii="Verdana" w:hAnsi="Verdana"/>
          <w:i/>
          <w:color w:val="000000"/>
          <w:sz w:val="20"/>
          <w:szCs w:val="20"/>
        </w:rPr>
        <w:t xml:space="preserve"> Építészeti Stúdió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>Magyar Nemzeti Múzeum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 xml:space="preserve">Projektirányítás: Varga Benedek főigazgató, Rezi-Kató Gábor főigazgató-helyettes, </w:t>
      </w:r>
      <w:proofErr w:type="spellStart"/>
      <w:r w:rsidRPr="00270F6C">
        <w:rPr>
          <w:rFonts w:ascii="Verdana" w:hAnsi="Verdana"/>
          <w:i/>
          <w:color w:val="000000"/>
          <w:sz w:val="20"/>
          <w:szCs w:val="20"/>
        </w:rPr>
        <w:t>Tomka</w:t>
      </w:r>
      <w:proofErr w:type="spellEnd"/>
      <w:r w:rsidRPr="00270F6C">
        <w:rPr>
          <w:rFonts w:ascii="Verdana" w:hAnsi="Verdana"/>
          <w:i/>
          <w:color w:val="000000"/>
          <w:sz w:val="20"/>
          <w:szCs w:val="20"/>
        </w:rPr>
        <w:t xml:space="preserve"> Gábor projektvezető, főigazgató-helyettes, Varga Lujza projektmenedzser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>Pénzügyi vezető: Zsurki Attila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>Kommunikáció: Berényi Marianna, Szily Marianna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>Dokumentáció: Sz. Bukucs Barbara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>Szerkesztő: Merényi Ágnes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 xml:space="preserve">Műtárgyvédelem: </w:t>
      </w:r>
      <w:proofErr w:type="spellStart"/>
      <w:r w:rsidRPr="00270F6C">
        <w:rPr>
          <w:rFonts w:ascii="Verdana" w:hAnsi="Verdana"/>
          <w:i/>
          <w:color w:val="000000"/>
          <w:sz w:val="20"/>
          <w:szCs w:val="20"/>
        </w:rPr>
        <w:t>Lencz</w:t>
      </w:r>
      <w:proofErr w:type="spellEnd"/>
      <w:r w:rsidRPr="00270F6C">
        <w:rPr>
          <w:rFonts w:ascii="Verdana" w:hAnsi="Verdana"/>
          <w:i/>
          <w:color w:val="000000"/>
          <w:sz w:val="20"/>
          <w:szCs w:val="20"/>
        </w:rPr>
        <w:t xml:space="preserve"> Balázs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>Biztonságtechnika: Pataki János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 xml:space="preserve">Szakmai asszisztens: </w:t>
      </w:r>
      <w:proofErr w:type="spellStart"/>
      <w:r w:rsidRPr="00270F6C">
        <w:rPr>
          <w:rFonts w:ascii="Verdana" w:hAnsi="Verdana"/>
          <w:i/>
          <w:color w:val="000000"/>
          <w:sz w:val="20"/>
          <w:szCs w:val="20"/>
        </w:rPr>
        <w:t>Szabadváry</w:t>
      </w:r>
      <w:proofErr w:type="spellEnd"/>
      <w:r w:rsidRPr="00270F6C">
        <w:rPr>
          <w:rFonts w:ascii="Verdana" w:hAnsi="Verdana"/>
          <w:i/>
          <w:color w:val="000000"/>
          <w:sz w:val="20"/>
          <w:szCs w:val="20"/>
        </w:rPr>
        <w:t xml:space="preserve"> Tamás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>Múzeumpedagógia: Kenesei Zsófia, Suba Eszter, Vattay Liliána </w:t>
      </w:r>
    </w:p>
    <w:p w:rsidR="00DE55D7" w:rsidRPr="00270F6C" w:rsidRDefault="00DE55D7" w:rsidP="00DE159A">
      <w:pPr>
        <w:pStyle w:val="NormlWeb"/>
        <w:rPr>
          <w:rFonts w:ascii="Verdana" w:hAnsi="Verdana"/>
          <w:i/>
          <w:color w:val="000000"/>
          <w:sz w:val="20"/>
          <w:szCs w:val="20"/>
        </w:rPr>
      </w:pPr>
    </w:p>
    <w:p w:rsidR="00DE55D7" w:rsidRPr="00270F6C" w:rsidRDefault="00DE55D7" w:rsidP="00DA7963">
      <w:pPr>
        <w:pStyle w:val="NormlWeb"/>
        <w:rPr>
          <w:rFonts w:ascii="Verdana" w:hAnsi="Verdana"/>
          <w:sz w:val="20"/>
          <w:szCs w:val="20"/>
        </w:rPr>
      </w:pPr>
      <w:r w:rsidRPr="00270F6C">
        <w:rPr>
          <w:rFonts w:ascii="Verdana" w:hAnsi="Verdana"/>
          <w:i/>
          <w:color w:val="000000"/>
          <w:sz w:val="20"/>
          <w:szCs w:val="20"/>
        </w:rPr>
        <w:t>Támogató: Magyarország kormánya, Emberi Erőforrások Minisztériuma</w:t>
      </w:r>
    </w:p>
    <w:p w:rsidR="00DE55D7" w:rsidRDefault="00DE55D7" w:rsidP="006D4315">
      <w:pPr>
        <w:rPr>
          <w:rFonts w:ascii="Verdana" w:hAnsi="Verdana"/>
          <w:sz w:val="20"/>
          <w:szCs w:val="20"/>
        </w:rPr>
      </w:pPr>
    </w:p>
    <w:p w:rsidR="00FD3DAB" w:rsidRPr="00270F6C" w:rsidRDefault="00FD3DAB" w:rsidP="00FD3DAB">
      <w:pPr>
        <w:jc w:val="center"/>
        <w:rPr>
          <w:rFonts w:ascii="Verdana" w:hAnsi="Verdana"/>
          <w:sz w:val="20"/>
          <w:szCs w:val="20"/>
        </w:rPr>
      </w:pPr>
      <w:r w:rsidRPr="00FE70C1">
        <w:rPr>
          <w:noProof/>
          <w:lang w:eastAsia="hu-HU"/>
        </w:rPr>
        <w:drawing>
          <wp:inline distT="0" distB="0" distL="0" distR="0" wp14:anchorId="632D914F" wp14:editId="662C64F5">
            <wp:extent cx="1295400" cy="1295400"/>
            <wp:effectExtent l="0" t="0" r="0" b="0"/>
            <wp:docPr id="4" name="Shape 84" descr="mnm_logotipia_arany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84" descr="mnm_logotipia_arany_cmyk.jpg"/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96455" cy="12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DAB" w:rsidRPr="00270F6C" w:rsidSect="00A26C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5E" w:rsidRDefault="00D2765E" w:rsidP="00FD3DAB">
      <w:pPr>
        <w:spacing w:after="0" w:line="240" w:lineRule="auto"/>
      </w:pPr>
      <w:r>
        <w:separator/>
      </w:r>
    </w:p>
  </w:endnote>
  <w:endnote w:type="continuationSeparator" w:id="0">
    <w:p w:rsidR="00D2765E" w:rsidRDefault="00D2765E" w:rsidP="00FD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5E" w:rsidRDefault="00D2765E" w:rsidP="00FD3DAB">
      <w:pPr>
        <w:spacing w:after="0" w:line="240" w:lineRule="auto"/>
      </w:pPr>
      <w:r>
        <w:separator/>
      </w:r>
    </w:p>
  </w:footnote>
  <w:footnote w:type="continuationSeparator" w:id="0">
    <w:p w:rsidR="00D2765E" w:rsidRDefault="00D2765E" w:rsidP="00FD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AB" w:rsidRDefault="00FD3DAB" w:rsidP="00FD3DAB">
    <w:pPr>
      <w:pStyle w:val="lfej"/>
      <w:jc w:val="center"/>
    </w:pPr>
  </w:p>
  <w:p w:rsidR="00FD3DAB" w:rsidRDefault="00FD3DAB" w:rsidP="00FD3DAB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C8"/>
    <w:rsid w:val="00017F2F"/>
    <w:rsid w:val="00046ED9"/>
    <w:rsid w:val="001E5CEB"/>
    <w:rsid w:val="00224A54"/>
    <w:rsid w:val="00270F6C"/>
    <w:rsid w:val="002D076E"/>
    <w:rsid w:val="002D394F"/>
    <w:rsid w:val="002F53DD"/>
    <w:rsid w:val="003B457D"/>
    <w:rsid w:val="00403769"/>
    <w:rsid w:val="00425925"/>
    <w:rsid w:val="00461DC8"/>
    <w:rsid w:val="005D1827"/>
    <w:rsid w:val="006D4315"/>
    <w:rsid w:val="0070574F"/>
    <w:rsid w:val="00865CA4"/>
    <w:rsid w:val="00991C7F"/>
    <w:rsid w:val="00A216E6"/>
    <w:rsid w:val="00A26CD2"/>
    <w:rsid w:val="00B03BE6"/>
    <w:rsid w:val="00B3168A"/>
    <w:rsid w:val="00C2745C"/>
    <w:rsid w:val="00C7062A"/>
    <w:rsid w:val="00CF67C2"/>
    <w:rsid w:val="00D179CB"/>
    <w:rsid w:val="00D2765E"/>
    <w:rsid w:val="00DA7963"/>
    <w:rsid w:val="00DE159A"/>
    <w:rsid w:val="00DE55D7"/>
    <w:rsid w:val="00E06F2A"/>
    <w:rsid w:val="00F4191C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800423B-F316-4881-8A09-68ACA49D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6CD2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DE159A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Nincstrkz2">
    <w:name w:val="Nincs térköz2"/>
    <w:uiPriority w:val="99"/>
    <w:rsid w:val="00DE159A"/>
    <w:rPr>
      <w:rFonts w:ascii="Times New Roman" w:hAnsi="Times New Roman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1E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E5CE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D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3DAB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FD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3DA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Marianna</dc:creator>
  <cp:keywords/>
  <dc:description/>
  <cp:lastModifiedBy>Urbán Franciska</cp:lastModifiedBy>
  <cp:revision>2</cp:revision>
  <cp:lastPrinted>2018-06-26T08:39:00Z</cp:lastPrinted>
  <dcterms:created xsi:type="dcterms:W3CDTF">2018-06-26T10:02:00Z</dcterms:created>
  <dcterms:modified xsi:type="dcterms:W3CDTF">2018-06-26T10:02:00Z</dcterms:modified>
</cp:coreProperties>
</file>