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6D60A" w14:textId="77777777" w:rsidR="00BB6C75" w:rsidRPr="00BB6C75" w:rsidRDefault="00BB6C75" w:rsidP="00BB6C75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hu-HU"/>
        </w:rPr>
      </w:pPr>
      <w:r w:rsidRPr="00BB6C7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hu-HU"/>
        </w:rPr>
        <w:t>A Magyar Nemzeti Múzeum a MCC Fesztiválra különleges „MNM múzeumi jegycsomagot” ad k</w:t>
      </w:r>
      <w:bookmarkStart w:id="0" w:name="_GoBack"/>
      <w:bookmarkEnd w:id="0"/>
      <w:r w:rsidRPr="00BB6C7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hu-HU"/>
        </w:rPr>
        <w:t>i</w:t>
      </w:r>
    </w:p>
    <w:p w14:paraId="50133B21" w14:textId="30F001BE" w:rsidR="00BB6C75" w:rsidRPr="00BB6C75" w:rsidRDefault="00BB6C75" w:rsidP="00BB6C75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BB6C75">
        <w:rPr>
          <w:color w:val="000000"/>
        </w:rPr>
        <w:t xml:space="preserve">A </w:t>
      </w:r>
      <w:proofErr w:type="spellStart"/>
      <w:r w:rsidRPr="00BB6C75">
        <w:rPr>
          <w:color w:val="000000"/>
        </w:rPr>
        <w:t>fesztiválozók</w:t>
      </w:r>
      <w:proofErr w:type="spellEnd"/>
      <w:r w:rsidRPr="00BB6C75">
        <w:rPr>
          <w:color w:val="000000"/>
        </w:rPr>
        <w:t xml:space="preserve"> bármelyik intézményt is választják, különleges élménnyel gazdagodnak:</w:t>
      </w:r>
      <w:r w:rsidRPr="00BB6C75">
        <w:rPr>
          <w:color w:val="000000"/>
        </w:rPr>
        <w:br/>
        <w:t>A Vármúzeum az esztergomi vár bástyarendszerének déli pontján található, a vár első királyunk, Szent István idején vált kiemelt fontosságú székhellyé. A Vármúzeum különleges kincseket őriz a magyar állam születési helyéről, emellett a királyi palota termeiben lévő helyiségeket mutatja be, melyet korhű berendezések díszítenek. A vár déli részén található az Árpád-házi királyok palotája, illetve annak maradványai.</w:t>
      </w:r>
      <w:r w:rsidRPr="00BB6C75">
        <w:rPr>
          <w:color w:val="000000"/>
        </w:rPr>
        <w:br/>
        <w:t xml:space="preserve">A MNM Babits Mihály Emlékháza az irodalom rajongói számára kiváló választás és célpont! Nagy élmény a híres aláírásfal böngészése, ahol a Nyugat folyóirat nagyjai mellett a korszak híres művészegyéniségei is feljegyezték nevüket. Az innen a városra és környékére nyíló kilátás mindig elbűvöli a vendégeket. Ahogy annak idején </w:t>
      </w:r>
      <w:proofErr w:type="spellStart"/>
      <w:r w:rsidRPr="00BB6C75">
        <w:rPr>
          <w:color w:val="000000"/>
        </w:rPr>
        <w:t>Babitsékat</w:t>
      </w:r>
      <w:proofErr w:type="spellEnd"/>
      <w:r w:rsidRPr="00BB6C75">
        <w:rPr>
          <w:color w:val="000000"/>
        </w:rPr>
        <w:t xml:space="preserve"> is.</w:t>
      </w:r>
      <w:r w:rsidRPr="00BB6C75">
        <w:rPr>
          <w:color w:val="000000"/>
        </w:rPr>
        <w:br/>
        <w:t xml:space="preserve">A megújult Balassa Bálint Múzeum állandó kiállítása – </w:t>
      </w:r>
      <w:proofErr w:type="spellStart"/>
      <w:r w:rsidRPr="00BB6C75">
        <w:rPr>
          <w:color w:val="000000"/>
        </w:rPr>
        <w:t>látványraktára</w:t>
      </w:r>
      <w:proofErr w:type="spellEnd"/>
      <w:r w:rsidRPr="00BB6C75">
        <w:rPr>
          <w:color w:val="000000"/>
        </w:rPr>
        <w:t xml:space="preserve"> – bemutatja Esztergom és környéke helytörténetét, nagy léptékben a kezdetektől egészen a 20. század közepéig. A tárlatban helyet kapnak a város és a környék kiemelt régészeti és történeti emlékei.</w:t>
      </w:r>
    </w:p>
    <w:p w14:paraId="0CD03AD5" w14:textId="77777777" w:rsidR="00BB6C75" w:rsidRPr="00BB6C75" w:rsidRDefault="00BB6C75" w:rsidP="00BB6C75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BB6C75">
        <w:rPr>
          <w:color w:val="000000"/>
        </w:rPr>
        <w:t>A Magyar Nemzeti Múzeum célja, hogy a fiatalok körében minél népszerűbbé tegye a régészeti munkát, a magyar történelem iránti érdeklődést. A Múzeum több mint 220 éve kutatja fel, őrzi és mutatja be a magyarság történetét, illetve az ezen a tájon élő népek őskori, ókori emlékeit.</w:t>
      </w:r>
      <w:r w:rsidRPr="00BB6C75">
        <w:rPr>
          <w:color w:val="000000"/>
        </w:rPr>
        <w:br/>
        <w:t>A kutatás, megőrzés és bemutatás nemcsak a jelenben fontos, hanem a jövőben is, így a múzeum célja, hogy a lehető legszélesebb körben népszerűsítse ezt a küldetést a fialatok körében is, minden lehetőséget megragad, ahol bemutathatja a tevékenységeit, és a történelem kutatásának számtalan módszerét izgalmas programok keretében.</w:t>
      </w:r>
      <w:r w:rsidRPr="00BB6C75">
        <w:rPr>
          <w:color w:val="000000"/>
        </w:rPr>
        <w:br/>
        <w:t>Magyar Nemzeti Múzeum a régészet programokon túl a könyvkiadói tevékenységét is bemutatja a fesztiválon.</w:t>
      </w:r>
      <w:r w:rsidRPr="00BB6C75">
        <w:rPr>
          <w:color w:val="000000"/>
        </w:rPr>
        <w:br/>
        <w:t xml:space="preserve">A kiadványok a múzeum gyűjteményeinek gazdagságáról és az intézményben folyó tudományos kutatásokról, illetve az intézmény által vezetett régészeti feltárásokról adnak számot. A könyves kínálat a gyűjteményi és a kiállítási katalógusoktól a történeti és régészeti monográfiákon és </w:t>
      </w:r>
      <w:proofErr w:type="spellStart"/>
      <w:r w:rsidRPr="00BB6C75">
        <w:rPr>
          <w:color w:val="000000"/>
        </w:rPr>
        <w:t>tanulmányköteteken</w:t>
      </w:r>
      <w:proofErr w:type="spellEnd"/>
      <w:r w:rsidRPr="00BB6C75">
        <w:rPr>
          <w:color w:val="000000"/>
        </w:rPr>
        <w:t xml:space="preserve"> keresztül az ismeretterjesztő kiadványokig terjed. A Kárpát-medence és Magyarország történetének meghatározó korszakairól gazdagon illusztrált ismeretterjesztő kiadványokat publikál a Múzeum, és célja az is, hogy a kutatások és a kiállítások tudományos eredményeit és rajtuk keresztül a Kárpát-medence és Magyarország történetét a külföldi közönség is megismerje és elismerje, így sok angol nyelvű kötet is elérhető.</w:t>
      </w:r>
    </w:p>
    <w:p w14:paraId="2B6DA8B0" w14:textId="77777777" w:rsidR="00BB6C75" w:rsidRPr="00BB6C75" w:rsidRDefault="00BB6C75" w:rsidP="00BB6C75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BB6C75">
        <w:rPr>
          <w:color w:val="000000"/>
        </w:rPr>
        <w:t>A Magyar Nemzeti Múzeum Régészeti Intézete, új szlogenjét hirdetve - VELÜNK FELFEDEZHETŐ A VILÁG! is jelen lesz a fesztiválon, az alábbi programelemekkel:</w:t>
      </w:r>
      <w:r w:rsidRPr="00BB6C75">
        <w:rPr>
          <w:color w:val="000000"/>
        </w:rPr>
        <w:br/>
        <w:t> - „DEAD END” - Antropológiai sarok: A látogatók Dr. Csont bőrébe bújva betekintést nyernek, mikén ismerjük meg a múlt emberét a maradványaiból. Miben halt meg? Hány éves volt? Férfi volt vagy nő? Milyen betegségei voltak? Fedezzük fel együtt a múlt emberének titkait!</w:t>
      </w:r>
      <w:r w:rsidRPr="00BB6C75">
        <w:rPr>
          <w:color w:val="000000"/>
        </w:rPr>
        <w:br/>
        <w:t>Az ásatások során nem csupán tárgyi emlékek, hanem emberi maradványok is előkerülnek. Mi más mondhatna el többet az egykor élt emberekről, mint a csontozatuk, valamint a temetésük módja. Miután a csontok a múzeumba kerülnek és az antropológus asztalán kiderül az eltemetettegyén neme, életkora, és bizonyos csontelváltozásokból akár egykori betegségeire is következtethetünk. Az eseményen a látogatók érdekes példákon keresztül megismerkedhetnek a történeti embertan rejtelmeivel és szabadon kérdezhetnek kollégáinktól.</w:t>
      </w:r>
      <w:r w:rsidRPr="00BB6C75">
        <w:rPr>
          <w:color w:val="000000"/>
        </w:rPr>
        <w:br/>
        <w:t xml:space="preserve">- </w:t>
      </w:r>
      <w:proofErr w:type="spellStart"/>
      <w:r w:rsidRPr="00BB6C75">
        <w:rPr>
          <w:color w:val="000000"/>
        </w:rPr>
        <w:t>Zootropolis</w:t>
      </w:r>
      <w:proofErr w:type="spellEnd"/>
      <w:r w:rsidRPr="00BB6C75">
        <w:rPr>
          <w:color w:val="000000"/>
        </w:rPr>
        <w:t xml:space="preserve">: Az ásatásokon előkerülő állatcsontok meghatározása sem maradhat el, a </w:t>
      </w:r>
      <w:r w:rsidRPr="00BB6C75">
        <w:rPr>
          <w:color w:val="000000"/>
        </w:rPr>
        <w:lastRenderedPageBreak/>
        <w:t>résztvevők kirakós játék keretében próbálhatják kitalálni melyik csont, melyik állathoz és milyen testtájhoz tartozhat. Nem mellesleg, mit mesélnek nekünk ezek a maradványok.</w:t>
      </w:r>
    </w:p>
    <w:p w14:paraId="02D626F5" w14:textId="77777777" w:rsidR="00540607" w:rsidRDefault="00BB6C75"/>
    <w:sectPr w:rsidR="0054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28"/>
    <w:rsid w:val="000F1207"/>
    <w:rsid w:val="0064773D"/>
    <w:rsid w:val="00A00028"/>
    <w:rsid w:val="00BB6C75"/>
    <w:rsid w:val="00D3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4154"/>
  <w15:chartTrackingRefBased/>
  <w15:docId w15:val="{1E6DB703-0490-41C8-8280-EE955E33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BB6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B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B6C7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Sztán Péter</dc:creator>
  <cp:keywords/>
  <dc:description/>
  <cp:lastModifiedBy>Sztán Péter</cp:lastModifiedBy>
  <cp:revision>2</cp:revision>
  <dcterms:created xsi:type="dcterms:W3CDTF">2023-08-18T09:29:00Z</dcterms:created>
  <dcterms:modified xsi:type="dcterms:W3CDTF">2023-08-18T09:30:00Z</dcterms:modified>
</cp:coreProperties>
</file>