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B" w:rsidRDefault="003679AB" w:rsidP="0022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Megújul a Múzeumkert Arany-szobra</w:t>
      </w:r>
    </w:p>
    <w:p w:rsidR="00FA72AB" w:rsidRPr="004A2913" w:rsidRDefault="002754BA" w:rsidP="0022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13">
        <w:rPr>
          <w:rFonts w:ascii="Times New Roman" w:hAnsi="Times New Roman" w:cs="Times New Roman"/>
          <w:b/>
          <w:sz w:val="24"/>
          <w:szCs w:val="24"/>
        </w:rPr>
        <w:t>Közlemény</w:t>
      </w:r>
    </w:p>
    <w:p w:rsidR="002754BA" w:rsidRPr="004A2913" w:rsidRDefault="003679AB" w:rsidP="00224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Arany János-</w:t>
      </w:r>
      <w:r w:rsidR="002754BA" w:rsidRPr="004A2913">
        <w:rPr>
          <w:rFonts w:ascii="Times New Roman" w:hAnsi="Times New Roman" w:cs="Times New Roman"/>
          <w:sz w:val="24"/>
          <w:szCs w:val="24"/>
        </w:rPr>
        <w:t>szobor bronzalakjait és díszeit a h</w:t>
      </w:r>
      <w:r w:rsidR="004A2913" w:rsidRPr="004A2913">
        <w:rPr>
          <w:rFonts w:ascii="Times New Roman" w:hAnsi="Times New Roman" w:cs="Times New Roman"/>
          <w:sz w:val="24"/>
          <w:szCs w:val="24"/>
        </w:rPr>
        <w:t>olnapi napon, 2017. szeptember 7-é</w:t>
      </w:r>
      <w:r w:rsidR="002754BA" w:rsidRPr="004A2913">
        <w:rPr>
          <w:rFonts w:ascii="Times New Roman" w:hAnsi="Times New Roman" w:cs="Times New Roman"/>
          <w:sz w:val="24"/>
          <w:szCs w:val="24"/>
        </w:rPr>
        <w:t xml:space="preserve">n elszállítja a restaurálást végző cég, a </w:t>
      </w:r>
      <w:proofErr w:type="spellStart"/>
      <w:r w:rsidR="002754BA" w:rsidRPr="004A2913">
        <w:rPr>
          <w:rFonts w:ascii="Times New Roman" w:hAnsi="Times New Roman" w:cs="Times New Roman"/>
          <w:sz w:val="24"/>
          <w:szCs w:val="24"/>
        </w:rPr>
        <w:t>Forgax</w:t>
      </w:r>
      <w:proofErr w:type="spellEnd"/>
      <w:r w:rsidR="002754BA" w:rsidRPr="004A2913">
        <w:rPr>
          <w:rFonts w:ascii="Times New Roman" w:hAnsi="Times New Roman" w:cs="Times New Roman"/>
          <w:sz w:val="24"/>
          <w:szCs w:val="24"/>
        </w:rPr>
        <w:t xml:space="preserve"> Kft. A szoborcsoport</w:t>
      </w:r>
      <w:r w:rsidR="00657539">
        <w:rPr>
          <w:rFonts w:ascii="Times New Roman" w:hAnsi="Times New Roman" w:cs="Times New Roman"/>
          <w:sz w:val="24"/>
          <w:szCs w:val="24"/>
        </w:rPr>
        <w:t xml:space="preserve"> és talap</w:t>
      </w:r>
      <w:r w:rsidR="004A2913" w:rsidRPr="004A2913">
        <w:rPr>
          <w:rFonts w:ascii="Times New Roman" w:hAnsi="Times New Roman" w:cs="Times New Roman"/>
          <w:sz w:val="24"/>
          <w:szCs w:val="24"/>
        </w:rPr>
        <w:t>zata</w:t>
      </w:r>
      <w:r w:rsidR="002754BA" w:rsidRPr="004A2913">
        <w:rPr>
          <w:rFonts w:ascii="Times New Roman" w:hAnsi="Times New Roman" w:cs="Times New Roman"/>
          <w:sz w:val="24"/>
          <w:szCs w:val="24"/>
        </w:rPr>
        <w:t xml:space="preserve"> átfogó restaurálására a Múzeumkert rekonstrukciójának keretében kerül sor, részletes szakmai terv alapján. Stróbl Alajos 1893-ban felavatott alkotása mára nagyon rossz állapotba került. Korábban csak a legszükségesebb (háborús) károk javítása történt meg, átfogó restaurálást még sohasem végeztek rajta. </w:t>
      </w:r>
      <w:r w:rsidR="002242E0" w:rsidRPr="004A2913">
        <w:rPr>
          <w:rFonts w:ascii="Times New Roman" w:hAnsi="Times New Roman" w:cs="Times New Roman"/>
          <w:sz w:val="24"/>
          <w:szCs w:val="24"/>
        </w:rPr>
        <w:t>Arany János születésének 200. évfordulóján a beruházó Magyar Állam, illetve a Magyar Nemzeti Múzeum ezzel is tiszteleg a nagy költő előtt. A szobor restaurálásának munkálatai várhatóan a jövő év elején fejeződnek be, ami azt jelentheti, hogy a szoboravatás 125 évfordulójára újra eredeti szépségében csodálhatjuk meg Budapest és egyben az ország egyik legszebb és legfontosabb köztéri szobrát.</w:t>
      </w:r>
    </w:p>
    <w:p w:rsidR="002242E0" w:rsidRDefault="003679AB" w:rsidP="004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szobor történetéről itt olvashat:</w:t>
      </w:r>
      <w:r w:rsidR="004A2913" w:rsidRPr="004A2913">
        <w:rPr>
          <w:rFonts w:ascii="Times New Roman" w:hAnsi="Times New Roman" w:cs="Times New Roman"/>
          <w:sz w:val="24"/>
          <w:szCs w:val="24"/>
        </w:rPr>
        <w:t xml:space="preserve"> </w:t>
      </w:r>
      <w:r w:rsidR="00F96D3E">
        <w:br/>
      </w:r>
      <w:hyperlink r:id="rId4" w:history="1">
        <w:r w:rsidR="00F96D3E" w:rsidRPr="002E39B7">
          <w:rPr>
            <w:rStyle w:val="Hiperhivatkozs"/>
            <w:rFonts w:ascii="Times New Roman" w:hAnsi="Times New Roman" w:cs="Times New Roman"/>
            <w:sz w:val="24"/>
            <w:szCs w:val="24"/>
          </w:rPr>
          <w:t>https://mnm.hu/hu/cikk/toldi-buzoganya</w:t>
        </w:r>
      </w:hyperlink>
    </w:p>
    <w:p w:rsidR="003679AB" w:rsidRDefault="003679AB" w:rsidP="004A29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9AB" w:rsidRDefault="003679AB" w:rsidP="004A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2017. szeptember 6.</w:t>
      </w:r>
    </w:p>
    <w:p w:rsidR="003679AB" w:rsidRDefault="003679AB" w:rsidP="004A2913">
      <w:pPr>
        <w:rPr>
          <w:rFonts w:ascii="Times New Roman" w:hAnsi="Times New Roman" w:cs="Times New Roman"/>
          <w:sz w:val="24"/>
          <w:szCs w:val="24"/>
        </w:rPr>
      </w:pPr>
    </w:p>
    <w:p w:rsidR="003679AB" w:rsidRPr="000D481F" w:rsidRDefault="003679AB" w:rsidP="003679AB">
      <w:pPr>
        <w:spacing w:after="0" w:line="240" w:lineRule="auto"/>
        <w:rPr>
          <w:rFonts w:asciiTheme="majorHAnsi" w:hAnsiTheme="majorHAnsi"/>
          <w:i/>
          <w:lang w:val="sv-SE"/>
        </w:rPr>
      </w:pPr>
      <w:r w:rsidRPr="000D481F">
        <w:rPr>
          <w:rFonts w:asciiTheme="majorHAnsi" w:hAnsiTheme="majorHAnsi"/>
        </w:rPr>
        <w:t>Információ:</w:t>
      </w:r>
      <w:r w:rsidRPr="000D481F">
        <w:rPr>
          <w:rFonts w:asciiTheme="majorHAnsi" w:hAnsiTheme="majorHAnsi"/>
          <w:b/>
          <w:i/>
          <w:color w:val="222222"/>
          <w:shd w:val="clear" w:color="auto" w:fill="FFFFFF"/>
        </w:rPr>
        <w:t xml:space="preserve"> </w:t>
      </w:r>
      <w:r w:rsidRPr="000D481F">
        <w:rPr>
          <w:rFonts w:asciiTheme="majorHAnsi" w:hAnsiTheme="majorHAnsi"/>
          <w:b/>
          <w:i/>
          <w:color w:val="222222"/>
          <w:shd w:val="clear" w:color="auto" w:fill="FFFFFF"/>
        </w:rPr>
        <w:br/>
      </w:r>
      <w:r w:rsidRPr="000D481F">
        <w:rPr>
          <w:rFonts w:asciiTheme="majorHAnsi" w:hAnsiTheme="majorHAnsi"/>
          <w:i/>
          <w:lang w:val="sv-SE"/>
        </w:rPr>
        <w:t xml:space="preserve">Berényi Marianna – </w:t>
      </w:r>
      <w:hyperlink r:id="rId5" w:history="1">
        <w:r w:rsidRPr="000D481F">
          <w:rPr>
            <w:rStyle w:val="Hiperhivatkozs"/>
            <w:rFonts w:asciiTheme="majorHAnsi" w:hAnsiTheme="majorHAnsi" w:cs="Calibri"/>
            <w:i/>
            <w:lang w:val="sv-SE"/>
          </w:rPr>
          <w:t>berenyi.marianna@hnm.hu</w:t>
        </w:r>
      </w:hyperlink>
      <w:r w:rsidRPr="000D481F">
        <w:rPr>
          <w:rFonts w:asciiTheme="majorHAnsi" w:hAnsiTheme="majorHAnsi"/>
          <w:i/>
          <w:lang w:val="sv-SE"/>
        </w:rPr>
        <w:t>, +36 30 788 7552</w:t>
      </w:r>
    </w:p>
    <w:p w:rsidR="003679AB" w:rsidRPr="000D481F" w:rsidRDefault="003679AB" w:rsidP="003679AB">
      <w:pPr>
        <w:spacing w:after="0" w:line="240" w:lineRule="auto"/>
        <w:rPr>
          <w:rFonts w:asciiTheme="majorHAnsi" w:hAnsiTheme="majorHAnsi"/>
        </w:rPr>
      </w:pPr>
      <w:r w:rsidRPr="000D481F">
        <w:rPr>
          <w:rFonts w:asciiTheme="majorHAnsi" w:hAnsiTheme="majorHAnsi"/>
          <w:i/>
          <w:lang w:val="sv-SE"/>
        </w:rPr>
        <w:t xml:space="preserve">Szily Marianna – </w:t>
      </w:r>
      <w:hyperlink r:id="rId6" w:history="1">
        <w:r w:rsidRPr="000D481F">
          <w:rPr>
            <w:rStyle w:val="Hiperhivatkozs"/>
            <w:rFonts w:asciiTheme="majorHAnsi" w:hAnsiTheme="majorHAnsi" w:cs="Calibri"/>
            <w:i/>
            <w:lang w:val="sv-SE"/>
          </w:rPr>
          <w:t>szily.marianna@hnm.hu</w:t>
        </w:r>
      </w:hyperlink>
      <w:r>
        <w:rPr>
          <w:rFonts w:asciiTheme="majorHAnsi" w:hAnsiTheme="majorHAnsi"/>
          <w:i/>
          <w:lang w:val="sv-SE"/>
        </w:rPr>
        <w:t>, +36 30 479 7263</w:t>
      </w:r>
    </w:p>
    <w:p w:rsidR="003679AB" w:rsidRPr="004A2913" w:rsidRDefault="003679AB" w:rsidP="004A2913">
      <w:pPr>
        <w:rPr>
          <w:rFonts w:ascii="Times New Roman" w:hAnsi="Times New Roman" w:cs="Times New Roman"/>
          <w:sz w:val="24"/>
          <w:szCs w:val="24"/>
        </w:rPr>
      </w:pPr>
    </w:p>
    <w:sectPr w:rsidR="003679AB" w:rsidRPr="004A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A"/>
    <w:rsid w:val="002242E0"/>
    <w:rsid w:val="0023674E"/>
    <w:rsid w:val="002754BA"/>
    <w:rsid w:val="003679AB"/>
    <w:rsid w:val="004A2913"/>
    <w:rsid w:val="00657539"/>
    <w:rsid w:val="00D46379"/>
    <w:rsid w:val="00F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0DBD"/>
  <w15:docId w15:val="{4C9C5EED-3C2E-4190-882C-60BE5E6A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7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ily.marianna@hnm.hu" TargetMode="External"/><Relationship Id="rId5" Type="http://schemas.openxmlformats.org/officeDocument/2006/relationships/hyperlink" Target="mailto:berenyi.marianna@hnm.hu" TargetMode="External"/><Relationship Id="rId4" Type="http://schemas.openxmlformats.org/officeDocument/2006/relationships/hyperlink" Target="https://mnm.hu/hu/cikk/toldi-buzogany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DDB</dc:creator>
  <cp:lastModifiedBy>Urbán Franciska</cp:lastModifiedBy>
  <cp:revision>2</cp:revision>
  <dcterms:created xsi:type="dcterms:W3CDTF">2017-09-06T11:27:00Z</dcterms:created>
  <dcterms:modified xsi:type="dcterms:W3CDTF">2017-09-06T11:27:00Z</dcterms:modified>
</cp:coreProperties>
</file>