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2F" w:rsidRPr="0007162F" w:rsidRDefault="0007162F" w:rsidP="0007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07162F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Huszadik századi protestáns életutak</w:t>
      </w:r>
    </w:p>
    <w:p w:rsidR="00BF0357" w:rsidRDefault="0007162F" w:rsidP="0007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7162F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Arcok, mondatok, történetek fényképeken, dokumentumfilmeken, szövegekben</w:t>
      </w:r>
    </w:p>
    <w:p w:rsidR="0007162F" w:rsidRPr="0007162F" w:rsidRDefault="0007162F" w:rsidP="0007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SAJTÓANYAG</w:t>
      </w:r>
    </w:p>
    <w:p w:rsidR="00BF0357" w:rsidRDefault="00BF0357" w:rsidP="00BF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F0357" w:rsidRDefault="0007162F" w:rsidP="00BF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716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Rákosi-rendszer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idején állami nyomásra bezárták </w:t>
      </w:r>
      <w:r w:rsidRPr="000716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Sárospataki és Pápai </w:t>
      </w:r>
      <w:proofErr w:type="spellStart"/>
      <w:r w:rsidRPr="000716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Theológiai</w:t>
      </w:r>
      <w:proofErr w:type="spellEnd"/>
      <w:r w:rsidRPr="000716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Akadémiát.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diákok, akiknek Debrecenben kellett folytatni tanulmányaikat, ebbe nem törődtek bele, </w:t>
      </w:r>
      <w:r w:rsidRPr="000716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csónakba ülve</w:t>
      </w:r>
      <w:r w:rsidR="00257D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0716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titokban visszaszöktek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atakra. </w:t>
      </w:r>
      <w:r w:rsidR="00257D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Közülük többen súlyos árat fizettek ezért.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sárospataki „exodus</w:t>
      </w:r>
      <w:r w:rsidRPr="000716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csak egy azok közül a történet</w:t>
      </w:r>
      <w:r w:rsidR="00EF54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ek közül, amelyek a 20. században protestáns életutakat törtek ketté. Mi várt a pártállamban a lelkészekre, családjukra, az egyházi iskolákra, tanáraikra, a gyülekezetek aktív tagjaira? Mi történt, amikor a rendszerváltás után újra megnyílhattak a protestáns iskolák</w:t>
      </w:r>
      <w:r w:rsidR="006961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újra szabaddá váltak az egyházak</w:t>
      </w:r>
      <w:r w:rsidR="00EF54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? </w:t>
      </w:r>
    </w:p>
    <w:p w:rsidR="00EF542D" w:rsidRDefault="00EF542D" w:rsidP="00BF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F542D" w:rsidRDefault="002554DC" w:rsidP="00255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Magyar Nemzeti Múzeum</w:t>
      </w:r>
      <w:r w:rsidR="00EF54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4392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IGE-IDŐK – A reformáció 500 éve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című nagyszabású tárlata kísérő kiállításában olyan filmeket, fotókat tekinthetünk meg, amelyek segítségével megérthetjük, átélhetjük, hogyan hatott</w:t>
      </w:r>
      <w:r w:rsidR="006961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protestáns egyházakra, híveikre a 20. század sorsfordító eseményei. A filmek az elmúlt </w:t>
      </w:r>
      <w:r w:rsidR="006961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években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készültek, így a neves intézmények, családok, személyiségek sorsát e</w:t>
      </w:r>
      <w:r w:rsidR="006961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gészen napjainkig elkísérhetjük, nemcsak Magyarországon, hanem az egész Kárpát-medencében. </w:t>
      </w:r>
    </w:p>
    <w:p w:rsidR="00BF0357" w:rsidRDefault="00BF0357" w:rsidP="00BF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F0357" w:rsidRDefault="00BF0357" w:rsidP="00BF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1BA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Ráday</w:t>
      </w:r>
      <w:r w:rsidR="00257D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Gyűjtemény Filmes Műhelye 2014</w:t>
      </w:r>
      <w:r w:rsidRPr="00251BA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óta </w:t>
      </w:r>
      <w:r w:rsidR="006961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forgat</w:t>
      </w:r>
      <w:r w:rsidRPr="00251BA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dokumentumfilmeket a Magyar Református Egyház 20</w:t>
      </w:r>
      <w:r w:rsidR="00257DD9" w:rsidRPr="0084392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–</w:t>
      </w:r>
      <w:r w:rsidRPr="00251BA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21. századi történetének jelentős személyiségeiről, pillanatairól. </w:t>
      </w:r>
      <w:r w:rsidR="00257D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251BA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Munkatársak: Németh Annamária operatőr, Kádár Anna vágó, Victor István lelkész, Hosszú Gyula tanár.</w:t>
      </w:r>
      <w:r w:rsidR="00257D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Az életútinterjúk és a dokumentumfilmek a Károli Gáspár Református Egyetem, a Dunamelléki Református Egyházkerület Ráday Gyűjteménye és a Calvin János Teológiai Akadémia megbízásából, az Erdélyi Református Egyházkerülettel és az Erdélyi-Múzeum Egyesülettel együttműködésben készült. </w:t>
      </w:r>
    </w:p>
    <w:p w:rsidR="00696123" w:rsidRDefault="00696123" w:rsidP="00BF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96123" w:rsidRPr="00696123" w:rsidRDefault="00696123" w:rsidP="0069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kiállításhoz programsorozat is kapcsolódik. 2017. május 2. és 7. között rendezik meg a </w:t>
      </w:r>
      <w:proofErr w:type="spellStart"/>
      <w:r w:rsidRPr="006961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ReFilm</w:t>
      </w:r>
      <w:proofErr w:type="spellEnd"/>
      <w:r w:rsidRPr="006961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rotestáns dokumentumfilmek hete, ahol a közönség megismerkedhet a filmek szereplőivel és alkotóival.</w:t>
      </w:r>
    </w:p>
    <w:p w:rsidR="00696123" w:rsidRDefault="00696123" w:rsidP="00696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96123" w:rsidRDefault="00696123" w:rsidP="00257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9612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kiállítás támogatói: Reformáció 500 Emlékbizottság, </w:t>
      </w:r>
      <w:r w:rsidR="00257D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Nemzeti Kulturális Alap</w:t>
      </w:r>
    </w:p>
    <w:p w:rsidR="00257DD9" w:rsidRDefault="00257DD9" w:rsidP="00257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696123" w:rsidRPr="0007162F" w:rsidRDefault="00696123" w:rsidP="0069612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7162F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Huszadik századi protestáns életutak</w:t>
      </w:r>
    </w:p>
    <w:p w:rsidR="00696123" w:rsidRDefault="00696123" w:rsidP="0069612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7162F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Arcok, mondatok, történetek fényképeken, dokumentumfilmeken, szövegekben</w:t>
      </w:r>
    </w:p>
    <w:p w:rsidR="00696123" w:rsidRPr="00C93406" w:rsidRDefault="00696123" w:rsidP="00696123">
      <w:pPr>
        <w:pStyle w:val="NormlWeb"/>
        <w:spacing w:before="0" w:beforeAutospacing="0" w:after="0" w:afterAutospacing="0"/>
        <w:rPr>
          <w:rStyle w:val="Kiemels2"/>
          <w:b w:val="0"/>
        </w:rPr>
      </w:pPr>
      <w:r w:rsidRPr="00C93406">
        <w:rPr>
          <w:rStyle w:val="Kiemels2"/>
          <w:b w:val="0"/>
        </w:rPr>
        <w:t>Magyar Nemzeti Múzeum, József nádor-termek</w:t>
      </w:r>
    </w:p>
    <w:p w:rsidR="00257DD9" w:rsidRDefault="00696123" w:rsidP="00696123">
      <w:pPr>
        <w:pStyle w:val="NormlWeb"/>
        <w:spacing w:before="0" w:beforeAutospacing="0" w:after="0" w:afterAutospacing="0"/>
      </w:pPr>
      <w:r>
        <w:rPr>
          <w:rStyle w:val="Kiemels2"/>
        </w:rPr>
        <w:t>2017. április 27. – november 5.</w:t>
      </w:r>
      <w:r>
        <w:rPr>
          <w:rStyle w:val="Kiemels2"/>
        </w:rPr>
        <w:br/>
      </w:r>
      <w:r>
        <w:t>1088. Budapest, Múzeum krt.14–16.</w:t>
      </w:r>
      <w:r>
        <w:br/>
      </w:r>
      <w:proofErr w:type="gramStart"/>
      <w:r>
        <w:t>Információ</w:t>
      </w:r>
      <w:proofErr w:type="gramEnd"/>
      <w:r>
        <w:t>:</w:t>
      </w:r>
      <w:r>
        <w:br/>
        <w:t>Tel.: 06 1/327-7773</w:t>
      </w:r>
      <w:r>
        <w:br/>
      </w:r>
      <w:hyperlink r:id="rId4" w:history="1">
        <w:r>
          <w:rPr>
            <w:rStyle w:val="Hiperhivatkozs"/>
          </w:rPr>
          <w:t>info@hnm.hu</w:t>
        </w:r>
      </w:hyperlink>
      <w:r w:rsidR="00257DD9">
        <w:t xml:space="preserve">, </w:t>
      </w:r>
      <w:hyperlink r:id="rId5" w:history="1">
        <w:r w:rsidR="00257DD9" w:rsidRPr="00C41D7A">
          <w:rPr>
            <w:rStyle w:val="Hiperhivatkozs"/>
          </w:rPr>
          <w:t>refo500@hnm.hu</w:t>
        </w:r>
      </w:hyperlink>
    </w:p>
    <w:p w:rsidR="00696123" w:rsidRPr="00257DD9" w:rsidRDefault="008134AC" w:rsidP="00696123">
      <w:pPr>
        <w:pStyle w:val="NormlWeb"/>
        <w:spacing w:before="0" w:beforeAutospacing="0" w:after="0" w:afterAutospacing="0"/>
      </w:pPr>
      <w:hyperlink r:id="rId6" w:history="1">
        <w:r w:rsidR="00696123">
          <w:rPr>
            <w:rStyle w:val="Hiperhivatkozs"/>
          </w:rPr>
          <w:t>www.mnm.hu</w:t>
        </w:r>
      </w:hyperlink>
      <w:r w:rsidR="00696123">
        <w:br/>
      </w:r>
      <w:hyperlink r:id="rId7" w:history="1">
        <w:r w:rsidR="00696123">
          <w:rPr>
            <w:rStyle w:val="Hiperhivatkozs"/>
          </w:rPr>
          <w:t>https://www.facebook.com/nemzetimuzeum</w:t>
        </w:r>
      </w:hyperlink>
    </w:p>
    <w:p w:rsidR="00696123" w:rsidRDefault="00696123" w:rsidP="00BF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96123" w:rsidRDefault="00696123" w:rsidP="00BF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96123" w:rsidRDefault="00696123" w:rsidP="00BF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96123" w:rsidRDefault="00696123" w:rsidP="00BF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96123" w:rsidRDefault="00696123" w:rsidP="00BF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96123" w:rsidRDefault="00696123" w:rsidP="00BF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96123" w:rsidRDefault="00696123" w:rsidP="00BF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96123" w:rsidRDefault="00696123" w:rsidP="00BF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96123" w:rsidRPr="00251BAF" w:rsidRDefault="00696123" w:rsidP="00BF0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A0ADF" w:rsidRPr="0084392F" w:rsidRDefault="00696123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84392F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ReFilm</w:t>
      </w:r>
      <w:proofErr w:type="spellEnd"/>
      <w:r w:rsidRPr="0084392F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– Protestáns dokumentumfilmek hete</w:t>
      </w:r>
    </w:p>
    <w:p w:rsidR="00696123" w:rsidRDefault="00696123" w:rsidP="00696123">
      <w:r>
        <w:t xml:space="preserve">2017. 05. 2. </w:t>
      </w:r>
      <w:proofErr w:type="gramStart"/>
      <w:r>
        <w:t>kedd           16</w:t>
      </w:r>
      <w:proofErr w:type="gramEnd"/>
      <w:r>
        <w:t>.00  Exodus ' 51 (1)</w:t>
      </w:r>
    </w:p>
    <w:p w:rsidR="00696123" w:rsidRDefault="00696123" w:rsidP="00696123">
      <w:r>
        <w:t xml:space="preserve">2017. 05. 3. szerda       16.00  Exodus ' 51 - Naplók (Színházi </w:t>
      </w:r>
      <w:proofErr w:type="gramStart"/>
      <w:r>
        <w:t>adaptáció</w:t>
      </w:r>
      <w:proofErr w:type="gramEnd"/>
      <w:r>
        <w:t>)</w:t>
      </w:r>
    </w:p>
    <w:p w:rsidR="00696123" w:rsidRDefault="00696123" w:rsidP="00696123">
      <w:r>
        <w:t>2017. 05. 4. csütörtök 16.00 Joli néni filmje</w:t>
      </w:r>
    </w:p>
    <w:p w:rsidR="00696123" w:rsidRDefault="00696123" w:rsidP="00696123">
      <w:r>
        <w:t xml:space="preserve">2017. 05. 5. </w:t>
      </w:r>
      <w:proofErr w:type="gramStart"/>
      <w:r>
        <w:t>péntek     16</w:t>
      </w:r>
      <w:proofErr w:type="gramEnd"/>
      <w:r>
        <w:t>. 00 A Pécsi Református Gimnázium indulása</w:t>
      </w:r>
    </w:p>
    <w:p w:rsidR="00696123" w:rsidRDefault="00696123" w:rsidP="00696123">
      <w:r>
        <w:t xml:space="preserve">2017. 05. 6. szombat 14. 00  Exodus ’51 (2) </w:t>
      </w:r>
    </w:p>
    <w:p w:rsidR="00696123" w:rsidRDefault="00696123" w:rsidP="00696123">
      <w:r>
        <w:t xml:space="preserve">                        </w:t>
      </w:r>
      <w:r>
        <w:tab/>
        <w:t xml:space="preserve">          16. 00  Exodus ’51 (3)</w:t>
      </w:r>
    </w:p>
    <w:p w:rsidR="00696123" w:rsidRDefault="00696123" w:rsidP="00696123">
      <w:r>
        <w:t xml:space="preserve">2017. 05. 7. vasárnap 14. 00  Ifjabb Bibó István filmje I. - Család     </w:t>
      </w:r>
    </w:p>
    <w:p w:rsidR="00696123" w:rsidRDefault="00696123" w:rsidP="00696123">
      <w:r>
        <w:t xml:space="preserve">           </w:t>
      </w:r>
      <w:r>
        <w:tab/>
      </w:r>
      <w:r>
        <w:tab/>
        <w:t xml:space="preserve">          16. 00   Ifjabb Bibó István filmje II. - Iskolák   </w:t>
      </w:r>
    </w:p>
    <w:sectPr w:rsidR="0069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57"/>
    <w:rsid w:val="0007162F"/>
    <w:rsid w:val="002554DC"/>
    <w:rsid w:val="00257DD9"/>
    <w:rsid w:val="004A0ADF"/>
    <w:rsid w:val="00696123"/>
    <w:rsid w:val="008134AC"/>
    <w:rsid w:val="0084392F"/>
    <w:rsid w:val="00BF0357"/>
    <w:rsid w:val="00E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5147E-93D8-49E0-8EE0-ACFC9652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35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96123"/>
    <w:rPr>
      <w:color w:val="0000FF"/>
      <w:u w:val="single"/>
    </w:rPr>
  </w:style>
  <w:style w:type="paragraph" w:styleId="NormlWeb">
    <w:name w:val="Normal (Web)"/>
    <w:basedOn w:val="Norml"/>
    <w:rsid w:val="0069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qFormat/>
    <w:rsid w:val="0069612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nemzetimuze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nm.hu/" TargetMode="External"/><Relationship Id="rId5" Type="http://schemas.openxmlformats.org/officeDocument/2006/relationships/hyperlink" Target="mailto:refo500@hnm.hu" TargetMode="External"/><Relationship Id="rId4" Type="http://schemas.openxmlformats.org/officeDocument/2006/relationships/hyperlink" Target="mailto:info@hnm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Berényi Marianna</dc:creator>
  <cp:keywords/>
  <dc:description/>
  <cp:lastModifiedBy>Urbán Franciska</cp:lastModifiedBy>
  <cp:revision>2</cp:revision>
  <cp:lastPrinted>2017-04-25T14:19:00Z</cp:lastPrinted>
  <dcterms:created xsi:type="dcterms:W3CDTF">2017-04-26T09:25:00Z</dcterms:created>
  <dcterms:modified xsi:type="dcterms:W3CDTF">2017-04-26T09:25:00Z</dcterms:modified>
</cp:coreProperties>
</file>