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D620" w14:textId="3761894D" w:rsidR="00CC7B28" w:rsidRDefault="00CC7B28" w:rsidP="00CC7B28">
      <w:pPr>
        <w:jc w:val="center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KÉPLEÍRÁSOK</w:t>
      </w:r>
    </w:p>
    <w:p w14:paraId="45DF1D33" w14:textId="77777777" w:rsidR="00CC7B28" w:rsidRDefault="00CC7B28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2. KÉP</w:t>
      </w:r>
    </w:p>
    <w:p w14:paraId="1481E61A" w14:textId="77777777" w:rsidR="00CC7B28" w:rsidRDefault="00CC7B28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Gyűrű: Dudoros fejesgyűrű az Észak-Nyugat Kaukázusból (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Mardzsani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Gyűjtemény, 10. sz.)</w:t>
      </w:r>
    </w:p>
    <w:p w14:paraId="6ADAF7FE" w14:textId="3DA59640" w:rsidR="00CC7B28" w:rsidRDefault="00CC7B28">
      <w:pPr>
        <w:rPr>
          <w:rFonts w:ascii="Calibri" w:hAnsi="Calibri" w:cs="Calibri"/>
          <w:color w:val="212121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212121"/>
          <w:shd w:val="clear" w:color="auto" w:fill="FFFFFF"/>
        </w:rPr>
        <w:t>3. KÉP</w:t>
      </w:r>
    </w:p>
    <w:p w14:paraId="1FB4F153" w14:textId="77777777" w:rsidR="00CC7B28" w:rsidRDefault="00CC7B28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Hajfonatkorong: Aranyozott ezüst palmettamintás lemezes hajfonatkorong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Andrejevszkaja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scselből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(Anapai Régészeti Múzeum, 10. sz.)</w:t>
      </w:r>
    </w:p>
    <w:p w14:paraId="5FBDF23D" w14:textId="2E5F7915" w:rsidR="00CC7B28" w:rsidRDefault="00CC7B28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4. KÉP</w:t>
      </w:r>
    </w:p>
    <w:p w14:paraId="4A7CB7CA" w14:textId="77777777" w:rsidR="00CC7B28" w:rsidRDefault="00CC7B28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Csat: Aranyozott ezüst csat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Barakajevszkaja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sztanyicából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Mardzsani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Gyűjtemény, 10. sz.)</w:t>
      </w:r>
    </w:p>
    <w:p w14:paraId="2FCE458A" w14:textId="77777777" w:rsidR="00CC7B28" w:rsidRDefault="00CC7B28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5.KÉP</w:t>
      </w:r>
    </w:p>
    <w:p w14:paraId="0E5FA0CB" w14:textId="202E6B12" w:rsidR="0056490D" w:rsidRDefault="00CC7B28">
      <w:r>
        <w:rPr>
          <w:rFonts w:ascii="Calibri" w:hAnsi="Calibri" w:cs="Calibri"/>
          <w:color w:val="212121"/>
          <w:shd w:val="clear" w:color="auto" w:fill="FFFFFF"/>
        </w:rPr>
        <w:t>övveret: Szív alakú ezüst övdísz az Észak-Nyugat Kaukázusból (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Mardzsani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Gyűjtemény, 10. sz.)</w:t>
      </w:r>
    </w:p>
    <w:sectPr w:rsidR="0056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8"/>
    <w:rsid w:val="001C28A2"/>
    <w:rsid w:val="0056490D"/>
    <w:rsid w:val="00703EC3"/>
    <w:rsid w:val="00C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B484"/>
  <w15:chartTrackingRefBased/>
  <w15:docId w15:val="{0D1CAC99-367D-4D1D-988B-B3C3B577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382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Melinda</dc:creator>
  <cp:keywords/>
  <dc:description/>
  <cp:lastModifiedBy>Szűcs Melinda</cp:lastModifiedBy>
  <cp:revision>1</cp:revision>
  <dcterms:created xsi:type="dcterms:W3CDTF">2020-02-17T14:14:00Z</dcterms:created>
  <dcterms:modified xsi:type="dcterms:W3CDTF">2020-02-17T14:16:00Z</dcterms:modified>
</cp:coreProperties>
</file>