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47" w:rsidRDefault="00286047" w:rsidP="006453F5">
      <w:pPr>
        <w:spacing w:after="300" w:line="270" w:lineRule="atLeast"/>
        <w:textAlignment w:val="baseline"/>
        <w:rPr>
          <w:rFonts w:eastAsia="Times New Roman" w:cs="Times New Roman"/>
          <w:sz w:val="24"/>
          <w:szCs w:val="24"/>
          <w:lang w:eastAsia="hu-HU"/>
        </w:rPr>
      </w:pPr>
    </w:p>
    <w:p w:rsidR="00415018" w:rsidRDefault="00415018" w:rsidP="006453F5">
      <w:pPr>
        <w:spacing w:after="300" w:line="270" w:lineRule="atLeast"/>
        <w:textAlignment w:val="baseline"/>
        <w:rPr>
          <w:rFonts w:eastAsia="Times New Roman" w:cs="Times New Roman"/>
          <w:sz w:val="24"/>
          <w:szCs w:val="24"/>
          <w:lang w:eastAsia="hu-HU"/>
        </w:rPr>
      </w:pPr>
    </w:p>
    <w:p w:rsidR="00415018" w:rsidRDefault="00415018" w:rsidP="00415018">
      <w:pPr>
        <w:spacing w:after="300" w:line="270" w:lineRule="atLeast"/>
        <w:jc w:val="center"/>
        <w:textAlignment w:val="baseline"/>
        <w:rPr>
          <w:rFonts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1269720" cy="1795980"/>
            <wp:effectExtent l="0" t="0" r="698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ossz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27" cy="180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018" w:rsidRPr="00415018" w:rsidRDefault="00415018" w:rsidP="006453F5">
      <w:pPr>
        <w:spacing w:after="300" w:line="270" w:lineRule="atLeast"/>
        <w:textAlignment w:val="baseline"/>
        <w:rPr>
          <w:rFonts w:eastAsia="Times New Roman" w:cs="Times New Roman"/>
          <w:b/>
          <w:sz w:val="24"/>
          <w:szCs w:val="24"/>
          <w:lang w:eastAsia="hu-HU"/>
        </w:rPr>
      </w:pPr>
      <w:r w:rsidRPr="00415018">
        <w:rPr>
          <w:rFonts w:eastAsia="Times New Roman" w:cs="Times New Roman"/>
          <w:b/>
          <w:sz w:val="24"/>
          <w:szCs w:val="24"/>
          <w:lang w:eastAsia="hu-HU"/>
        </w:rPr>
        <w:t>SAJTÓANYAG</w:t>
      </w:r>
    </w:p>
    <w:p w:rsidR="006453F5" w:rsidRPr="006453F5" w:rsidRDefault="006453F5" w:rsidP="006453F5">
      <w:pPr>
        <w:spacing w:after="300" w:line="270" w:lineRule="atLeast"/>
        <w:textAlignment w:val="baseline"/>
        <w:rPr>
          <w:rFonts w:eastAsia="Times New Roman" w:cs="Times New Roman"/>
          <w:sz w:val="24"/>
          <w:szCs w:val="24"/>
          <w:lang w:eastAsia="hu-HU"/>
        </w:rPr>
      </w:pPr>
      <w:r w:rsidRPr="006453F5">
        <w:rPr>
          <w:rFonts w:eastAsia="Times New Roman" w:cs="Times New Roman"/>
          <w:sz w:val="24"/>
          <w:szCs w:val="24"/>
          <w:lang w:eastAsia="hu-HU"/>
        </w:rPr>
        <w:t xml:space="preserve">A Múzeumi </w:t>
      </w:r>
      <w:proofErr w:type="spellStart"/>
      <w:r w:rsidRPr="006453F5">
        <w:rPr>
          <w:rFonts w:eastAsia="Times New Roman" w:cs="Times New Roman"/>
          <w:sz w:val="24"/>
          <w:szCs w:val="24"/>
          <w:lang w:eastAsia="hu-HU"/>
        </w:rPr>
        <w:t>ReStarton</w:t>
      </w:r>
      <w:proofErr w:type="spellEnd"/>
      <w:r w:rsidRPr="006453F5">
        <w:rPr>
          <w:rFonts w:eastAsia="Times New Roman" w:cs="Times New Roman"/>
          <w:sz w:val="24"/>
          <w:szCs w:val="24"/>
          <w:lang w:eastAsia="hu-HU"/>
        </w:rPr>
        <w:t xml:space="preserve"> került sor a </w:t>
      </w:r>
      <w:hyperlink r:id="rId5" w:history="1">
        <w:r w:rsidRPr="004D7904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Pulszky Társaság - Magyar Múzeumi Egyesület</w:t>
        </w:r>
      </w:hyperlink>
      <w:r w:rsidRPr="006453F5">
        <w:rPr>
          <w:rFonts w:eastAsia="Times New Roman" w:cs="Times New Roman"/>
          <w:sz w:val="24"/>
          <w:szCs w:val="24"/>
          <w:lang w:eastAsia="hu-HU"/>
        </w:rPr>
        <w:t xml:space="preserve"> által adományozott AZ ÉV MÚZEUMA 2020 és AZ ÉV KIÁLLÍTÁSA 2020 elismerések átadására. </w:t>
      </w:r>
      <w:r w:rsidR="00822F2A" w:rsidRPr="00982AD2">
        <w:rPr>
          <w:rFonts w:eastAsia="Times New Roman" w:cs="Times New Roman"/>
          <w:sz w:val="24"/>
          <w:szCs w:val="24"/>
          <w:lang w:eastAsia="hu-HU"/>
        </w:rPr>
        <w:t>Az évente odaítélt kitüntetések idén megújultak: több kategóriában hirdettek nyerteseket, és az önálló jelentkezés mellett elsősorban jelölés alapján lehetett részt venni a megmérettetésben. Újdonság, hogy AZ ÉV KIÁLLÍTÁSA címre most először a határon túli, magyar vonatkozású gyűjteménnyel rendelkező múzeumok is pályázhattak.</w:t>
      </w:r>
    </w:p>
    <w:p w:rsidR="0049399B" w:rsidRDefault="006453F5" w:rsidP="006453F5">
      <w:pPr>
        <w:spacing w:after="300" w:line="270" w:lineRule="atLeast"/>
        <w:textAlignment w:val="baseline"/>
        <w:rPr>
          <w:rFonts w:eastAsia="Times New Roman" w:cs="Times New Roman"/>
          <w:sz w:val="24"/>
          <w:szCs w:val="24"/>
          <w:lang w:eastAsia="hu-HU"/>
        </w:rPr>
      </w:pPr>
      <w:r w:rsidRPr="006453F5">
        <w:rPr>
          <w:rFonts w:eastAsia="Times New Roman" w:cs="Times New Roman"/>
          <w:sz w:val="24"/>
          <w:szCs w:val="24"/>
          <w:lang w:eastAsia="hu-HU"/>
        </w:rPr>
        <w:t>Az 1996-ban alapított, évente kiadott AZ ÉV MÚZEUMA díj</w:t>
      </w:r>
      <w:r w:rsidR="001D6774">
        <w:rPr>
          <w:rFonts w:eastAsia="Times New Roman" w:cs="Times New Roman"/>
          <w:sz w:val="24"/>
          <w:szCs w:val="24"/>
          <w:lang w:eastAsia="hu-HU"/>
        </w:rPr>
        <w:t>at</w:t>
      </w:r>
      <w:r w:rsidRPr="006453F5">
        <w:rPr>
          <w:rFonts w:eastAsia="Times New Roman" w:cs="Times New Roman"/>
          <w:sz w:val="24"/>
          <w:szCs w:val="24"/>
          <w:lang w:eastAsia="hu-HU"/>
        </w:rPr>
        <w:t xml:space="preserve"> a muzeális intézmények elmúlt évi fejlődését értékelve, </w:t>
      </w:r>
      <w:r w:rsidR="00F7698B">
        <w:rPr>
          <w:rFonts w:eastAsia="Times New Roman" w:cs="Times New Roman"/>
          <w:sz w:val="24"/>
          <w:szCs w:val="24"/>
          <w:lang w:eastAsia="hu-HU"/>
        </w:rPr>
        <w:t>a stratégiai</w:t>
      </w:r>
      <w:r w:rsidR="009F104A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Pr="006453F5">
        <w:rPr>
          <w:rFonts w:eastAsia="Times New Roman" w:cs="Times New Roman"/>
          <w:sz w:val="24"/>
          <w:szCs w:val="24"/>
          <w:lang w:eastAsia="hu-HU"/>
        </w:rPr>
        <w:t>eredményeket összevetve ítél</w:t>
      </w:r>
      <w:r w:rsidR="001D6774">
        <w:rPr>
          <w:rFonts w:eastAsia="Times New Roman" w:cs="Times New Roman"/>
          <w:sz w:val="24"/>
          <w:szCs w:val="24"/>
          <w:lang w:eastAsia="hu-HU"/>
        </w:rPr>
        <w:t>i</w:t>
      </w:r>
      <w:r w:rsidRPr="006453F5">
        <w:rPr>
          <w:rFonts w:eastAsia="Times New Roman" w:cs="Times New Roman"/>
          <w:sz w:val="24"/>
          <w:szCs w:val="24"/>
          <w:lang w:eastAsia="hu-HU"/>
        </w:rPr>
        <w:t>k oda a bírálók. Meghirdetése idén két kategóriában történt: a „nagy múzeumok” sorában az országos múzeumok, országos szakmúzeumok és a megyei hatókörű városi múzeumok versenyezhet</w:t>
      </w:r>
      <w:r w:rsidR="006551C3">
        <w:rPr>
          <w:rFonts w:eastAsia="Times New Roman" w:cs="Times New Roman"/>
          <w:sz w:val="24"/>
          <w:szCs w:val="24"/>
          <w:lang w:eastAsia="hu-HU"/>
        </w:rPr>
        <w:t>t</w:t>
      </w:r>
      <w:r w:rsidRPr="006453F5">
        <w:rPr>
          <w:rFonts w:eastAsia="Times New Roman" w:cs="Times New Roman"/>
          <w:sz w:val="24"/>
          <w:szCs w:val="24"/>
          <w:lang w:eastAsia="hu-HU"/>
        </w:rPr>
        <w:t xml:space="preserve">ek, a „kis múzeumok” </w:t>
      </w:r>
      <w:r w:rsidR="00A44604">
        <w:rPr>
          <w:rFonts w:eastAsia="Times New Roman" w:cs="Times New Roman"/>
          <w:sz w:val="24"/>
          <w:szCs w:val="24"/>
          <w:lang w:eastAsia="hu-HU"/>
        </w:rPr>
        <w:t>között</w:t>
      </w:r>
      <w:r w:rsidRPr="006453F5">
        <w:rPr>
          <w:rFonts w:eastAsia="Times New Roman" w:cs="Times New Roman"/>
          <w:sz w:val="24"/>
          <w:szCs w:val="24"/>
          <w:lang w:eastAsia="hu-HU"/>
        </w:rPr>
        <w:t xml:space="preserve"> a területi múzeumok, tematikus múzeumok, közérdekű muzeális gyűjtemények és kiállítóhelyek szerepel</w:t>
      </w:r>
      <w:r w:rsidR="006551C3">
        <w:rPr>
          <w:rFonts w:eastAsia="Times New Roman" w:cs="Times New Roman"/>
          <w:sz w:val="24"/>
          <w:szCs w:val="24"/>
          <w:lang w:eastAsia="hu-HU"/>
        </w:rPr>
        <w:t>t</w:t>
      </w:r>
      <w:r w:rsidRPr="006453F5">
        <w:rPr>
          <w:rFonts w:eastAsia="Times New Roman" w:cs="Times New Roman"/>
          <w:sz w:val="24"/>
          <w:szCs w:val="24"/>
          <w:lang w:eastAsia="hu-HU"/>
        </w:rPr>
        <w:t>ek. Kategóriánként 6-6 esélyesnek drukkolhat</w:t>
      </w:r>
      <w:r w:rsidR="00AD44D5">
        <w:rPr>
          <w:rFonts w:eastAsia="Times New Roman" w:cs="Times New Roman"/>
          <w:sz w:val="24"/>
          <w:szCs w:val="24"/>
          <w:lang w:eastAsia="hu-HU"/>
        </w:rPr>
        <w:t>t</w:t>
      </w:r>
      <w:r w:rsidRPr="006453F5">
        <w:rPr>
          <w:rFonts w:eastAsia="Times New Roman" w:cs="Times New Roman"/>
          <w:sz w:val="24"/>
          <w:szCs w:val="24"/>
          <w:lang w:eastAsia="hu-HU"/>
        </w:rPr>
        <w:t>unk</w:t>
      </w:r>
      <w:r>
        <w:rPr>
          <w:rFonts w:eastAsia="Times New Roman" w:cs="Times New Roman"/>
          <w:sz w:val="24"/>
          <w:szCs w:val="24"/>
          <w:lang w:eastAsia="hu-HU"/>
        </w:rPr>
        <w:t>.</w:t>
      </w:r>
    </w:p>
    <w:p w:rsidR="0027337A" w:rsidRDefault="006453F5" w:rsidP="006453F5">
      <w:pPr>
        <w:spacing w:after="300" w:line="270" w:lineRule="atLeast"/>
        <w:textAlignment w:val="baseline"/>
        <w:rPr>
          <w:rFonts w:eastAsia="Times New Roman" w:cs="Times New Roman"/>
          <w:sz w:val="24"/>
          <w:szCs w:val="24"/>
          <w:lang w:eastAsia="hu-HU"/>
        </w:rPr>
      </w:pPr>
      <w:r w:rsidRPr="006453F5">
        <w:rPr>
          <w:rFonts w:eastAsia="Times New Roman" w:cs="Times New Roman"/>
          <w:sz w:val="24"/>
          <w:szCs w:val="24"/>
          <w:lang w:eastAsia="hu-HU"/>
        </w:rPr>
        <w:t xml:space="preserve">A zsűri elnöke dr. Bereczki Ibolya (a Pulszky Társaság elnöke), tagjai: </w:t>
      </w:r>
      <w:proofErr w:type="spellStart"/>
      <w:r w:rsidRPr="006453F5">
        <w:rPr>
          <w:rFonts w:eastAsia="Times New Roman" w:cs="Times New Roman"/>
          <w:sz w:val="24"/>
          <w:szCs w:val="24"/>
          <w:lang w:eastAsia="hu-HU"/>
        </w:rPr>
        <w:t>Heilauf</w:t>
      </w:r>
      <w:proofErr w:type="spellEnd"/>
      <w:r w:rsidRPr="006453F5">
        <w:rPr>
          <w:rFonts w:eastAsia="Times New Roman" w:cs="Times New Roman"/>
          <w:sz w:val="24"/>
          <w:szCs w:val="24"/>
          <w:lang w:eastAsia="hu-HU"/>
        </w:rPr>
        <w:t xml:space="preserve"> Zsuzsa, Kassai Hajnal, Katona Júlia, </w:t>
      </w:r>
      <w:proofErr w:type="spellStart"/>
      <w:r w:rsidRPr="006453F5">
        <w:rPr>
          <w:rFonts w:eastAsia="Times New Roman" w:cs="Times New Roman"/>
          <w:sz w:val="24"/>
          <w:szCs w:val="24"/>
          <w:lang w:eastAsia="hu-HU"/>
        </w:rPr>
        <w:t>Kemecsi</w:t>
      </w:r>
      <w:proofErr w:type="spellEnd"/>
      <w:r w:rsidRPr="006453F5">
        <w:rPr>
          <w:rFonts w:eastAsia="Times New Roman" w:cs="Times New Roman"/>
          <w:sz w:val="24"/>
          <w:szCs w:val="24"/>
          <w:lang w:eastAsia="hu-HU"/>
        </w:rPr>
        <w:t xml:space="preserve"> Lajos, Kónya Béla, Mészáros Balázs, </w:t>
      </w:r>
      <w:proofErr w:type="spellStart"/>
      <w:r w:rsidRPr="006453F5">
        <w:rPr>
          <w:rFonts w:eastAsia="Times New Roman" w:cs="Times New Roman"/>
          <w:sz w:val="24"/>
          <w:szCs w:val="24"/>
          <w:lang w:eastAsia="hu-HU"/>
        </w:rPr>
        <w:t>Ringer</w:t>
      </w:r>
      <w:proofErr w:type="spellEnd"/>
      <w:r w:rsidRPr="006453F5">
        <w:rPr>
          <w:rFonts w:eastAsia="Times New Roman" w:cs="Times New Roman"/>
          <w:sz w:val="24"/>
          <w:szCs w:val="24"/>
          <w:lang w:eastAsia="hu-HU"/>
        </w:rPr>
        <w:t xml:space="preserve"> István, Végh Katalin és </w:t>
      </w:r>
      <w:proofErr w:type="spellStart"/>
      <w:r w:rsidRPr="006453F5">
        <w:rPr>
          <w:rFonts w:eastAsia="Times New Roman" w:cs="Times New Roman"/>
          <w:sz w:val="24"/>
          <w:szCs w:val="24"/>
          <w:lang w:eastAsia="hu-HU"/>
        </w:rPr>
        <w:t>Vicze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Magdolna.</w:t>
      </w:r>
    </w:p>
    <w:p w:rsidR="009D64E2" w:rsidRDefault="001710CA" w:rsidP="006453F5">
      <w:pPr>
        <w:spacing w:after="300" w:line="270" w:lineRule="atLeast"/>
        <w:textAlignment w:val="baseline"/>
        <w:rPr>
          <w:rFonts w:eastAsia="Times New Roman" w:cs="Times New Roman"/>
          <w:sz w:val="24"/>
          <w:szCs w:val="24"/>
          <w:lang w:eastAsia="hu-HU"/>
        </w:rPr>
      </w:pPr>
      <w:r w:rsidRPr="002F6F66">
        <w:rPr>
          <w:rFonts w:eastAsia="Times New Roman" w:cs="Times New Roman"/>
          <w:b/>
          <w:sz w:val="24"/>
          <w:szCs w:val="24"/>
          <w:lang w:eastAsia="hu-HU"/>
        </w:rPr>
        <w:t>AZ ÉV MÚZEUMA</w:t>
      </w:r>
      <w:r w:rsidRPr="00982AD2">
        <w:rPr>
          <w:rFonts w:eastAsia="Times New Roman" w:cs="Times New Roman"/>
          <w:sz w:val="24"/>
          <w:szCs w:val="24"/>
          <w:lang w:eastAsia="hu-HU"/>
        </w:rPr>
        <w:t xml:space="preserve"> 12 jelöltjének versenyét a „nagy múzeumok” kategóriában a </w:t>
      </w:r>
      <w:r w:rsidRPr="002F6F66">
        <w:rPr>
          <w:rFonts w:eastAsia="Times New Roman" w:cs="Times New Roman"/>
          <w:b/>
          <w:sz w:val="24"/>
          <w:szCs w:val="24"/>
          <w:lang w:eastAsia="hu-HU"/>
        </w:rPr>
        <w:t>Ludwig Múzeum</w:t>
      </w:r>
      <w:r w:rsidRPr="00982AD2">
        <w:rPr>
          <w:rFonts w:eastAsia="Times New Roman" w:cs="Times New Roman"/>
          <w:sz w:val="24"/>
          <w:szCs w:val="24"/>
          <w:lang w:eastAsia="hu-HU"/>
        </w:rPr>
        <w:t xml:space="preserve"> (Budapest)</w:t>
      </w:r>
      <w:r w:rsidR="009D64E2">
        <w:rPr>
          <w:rFonts w:eastAsia="Times New Roman" w:cs="Times New Roman"/>
          <w:sz w:val="24"/>
          <w:szCs w:val="24"/>
          <w:lang w:eastAsia="hu-HU"/>
        </w:rPr>
        <w:t xml:space="preserve"> nyerte</w:t>
      </w:r>
      <w:r w:rsidRPr="00982AD2">
        <w:rPr>
          <w:rFonts w:eastAsia="Times New Roman" w:cs="Times New Roman"/>
          <w:sz w:val="24"/>
          <w:szCs w:val="24"/>
          <w:lang w:eastAsia="hu-HU"/>
        </w:rPr>
        <w:t>,</w:t>
      </w:r>
      <w:r w:rsidR="00845095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9D64E2">
        <w:rPr>
          <w:rFonts w:eastAsia="Times New Roman" w:cs="Times New Roman"/>
          <w:sz w:val="24"/>
          <w:szCs w:val="24"/>
          <w:lang w:eastAsia="hu-HU"/>
        </w:rPr>
        <w:t xml:space="preserve">a </w:t>
      </w:r>
      <w:r w:rsidR="009D64E2" w:rsidRPr="009D64E2">
        <w:rPr>
          <w:rFonts w:eastAsia="Times New Roman" w:cs="Times New Roman"/>
          <w:sz w:val="24"/>
          <w:szCs w:val="24"/>
          <w:lang w:eastAsia="hu-HU"/>
        </w:rPr>
        <w:t>kortárs művészetek kutatásában elért tudományos eredményeiért, a múzeumi tartalmak közreadásában, az ismeretátadásban elért kiemelkedő teljesítményéért, a látogatófogadás és a múzeumi szolgáltatások fejlesztése terén nyújtott teljesítményéért és a múzeumok társadalmi felelősségvállalásában játszott szerepéért</w:t>
      </w:r>
      <w:r w:rsidR="009D64E2">
        <w:rPr>
          <w:rFonts w:eastAsia="Times New Roman" w:cs="Times New Roman"/>
          <w:sz w:val="24"/>
          <w:szCs w:val="24"/>
          <w:lang w:eastAsia="hu-HU"/>
        </w:rPr>
        <w:t>.</w:t>
      </w:r>
    </w:p>
    <w:p w:rsidR="009472A0" w:rsidRDefault="009D64E2" w:rsidP="006453F5">
      <w:pPr>
        <w:spacing w:after="300" w:line="270" w:lineRule="atLeast"/>
        <w:textAlignment w:val="baseline"/>
        <w:rPr>
          <w:rFonts w:eastAsia="Times New Roman" w:cs="Times New Roman"/>
          <w:sz w:val="24"/>
          <w:szCs w:val="24"/>
          <w:lang w:eastAsia="hu-HU"/>
        </w:rPr>
      </w:pPr>
      <w:r w:rsidRPr="009D64E2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845095">
        <w:rPr>
          <w:rFonts w:eastAsia="Times New Roman" w:cs="Times New Roman"/>
          <w:sz w:val="24"/>
          <w:szCs w:val="24"/>
          <w:lang w:eastAsia="hu-HU"/>
        </w:rPr>
        <w:t>A</w:t>
      </w:r>
      <w:r w:rsidR="001710CA" w:rsidRPr="00982AD2">
        <w:rPr>
          <w:rFonts w:eastAsia="Times New Roman" w:cs="Times New Roman"/>
          <w:sz w:val="24"/>
          <w:szCs w:val="24"/>
          <w:lang w:eastAsia="hu-HU"/>
        </w:rPr>
        <w:t xml:space="preserve"> „kis múzeumok” versenyében a </w:t>
      </w:r>
      <w:proofErr w:type="spellStart"/>
      <w:r w:rsidR="001710CA" w:rsidRPr="002F6F66">
        <w:rPr>
          <w:rFonts w:eastAsia="Times New Roman" w:cs="Times New Roman"/>
          <w:b/>
          <w:sz w:val="24"/>
          <w:szCs w:val="24"/>
          <w:lang w:eastAsia="hu-HU"/>
        </w:rPr>
        <w:t>Bleyer</w:t>
      </w:r>
      <w:proofErr w:type="spellEnd"/>
      <w:r w:rsidR="001710CA" w:rsidRPr="002F6F66">
        <w:rPr>
          <w:rFonts w:eastAsia="Times New Roman" w:cs="Times New Roman"/>
          <w:b/>
          <w:sz w:val="24"/>
          <w:szCs w:val="24"/>
          <w:lang w:eastAsia="hu-HU"/>
        </w:rPr>
        <w:t xml:space="preserve"> Jakab Helytörténeti Gyűjtemény</w:t>
      </w:r>
      <w:r w:rsidR="001710CA" w:rsidRPr="00982AD2">
        <w:rPr>
          <w:rFonts w:eastAsia="Times New Roman" w:cs="Times New Roman"/>
          <w:sz w:val="24"/>
          <w:szCs w:val="24"/>
          <w:lang w:eastAsia="hu-HU"/>
        </w:rPr>
        <w:t xml:space="preserve"> (Budaörs) </w:t>
      </w:r>
      <w:r>
        <w:rPr>
          <w:rFonts w:eastAsia="Times New Roman" w:cs="Times New Roman"/>
          <w:sz w:val="24"/>
          <w:szCs w:val="24"/>
          <w:lang w:eastAsia="hu-HU"/>
        </w:rPr>
        <w:t>lett AZ ÉV MÚZEUMA</w:t>
      </w:r>
      <w:r w:rsidR="00845095">
        <w:rPr>
          <w:rFonts w:eastAsia="Times New Roman" w:cs="Times New Roman"/>
          <w:sz w:val="24"/>
          <w:szCs w:val="24"/>
          <w:lang w:eastAsia="hu-HU"/>
        </w:rPr>
        <w:t xml:space="preserve">, </w:t>
      </w:r>
      <w:r w:rsidR="00845095" w:rsidRPr="00845095">
        <w:rPr>
          <w:rFonts w:eastAsia="Times New Roman" w:cs="Times New Roman"/>
          <w:sz w:val="24"/>
          <w:szCs w:val="24"/>
          <w:lang w:eastAsia="hu-HU"/>
        </w:rPr>
        <w:t>komplex intézményi megújulásáért, kiemelkedő műtárgyvédelmi, gyűjteménygondozó tevékenységéért, és a múzeumi tartalmak közreadásában, az ismeretátadásban elért kiemelkedő teljesítményéért</w:t>
      </w:r>
      <w:r w:rsidR="00845095">
        <w:rPr>
          <w:rFonts w:eastAsia="Times New Roman" w:cs="Times New Roman"/>
          <w:sz w:val="24"/>
          <w:szCs w:val="24"/>
          <w:lang w:eastAsia="hu-HU"/>
        </w:rPr>
        <w:t>.</w:t>
      </w:r>
      <w:r w:rsidR="001710CA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4541A6">
        <w:rPr>
          <w:rFonts w:eastAsia="Times New Roman" w:cs="Times New Roman"/>
          <w:sz w:val="24"/>
          <w:szCs w:val="24"/>
          <w:lang w:eastAsia="hu-HU"/>
        </w:rPr>
        <w:t xml:space="preserve">A díjazottak a Múzeum </w:t>
      </w:r>
      <w:proofErr w:type="spellStart"/>
      <w:r w:rsidR="004541A6">
        <w:rPr>
          <w:rFonts w:eastAsia="Times New Roman" w:cs="Times New Roman"/>
          <w:sz w:val="24"/>
          <w:szCs w:val="24"/>
          <w:lang w:eastAsia="hu-HU"/>
        </w:rPr>
        <w:t>Digitár</w:t>
      </w:r>
      <w:proofErr w:type="spellEnd"/>
      <w:r w:rsidR="004541A6">
        <w:rPr>
          <w:rFonts w:eastAsia="Times New Roman" w:cs="Times New Roman"/>
          <w:sz w:val="24"/>
          <w:szCs w:val="24"/>
          <w:lang w:eastAsia="hu-HU"/>
        </w:rPr>
        <w:t xml:space="preserve"> 500.000 Ft értékű digitalizálási szolgáltatáscsomagját nyerték.</w:t>
      </w:r>
    </w:p>
    <w:p w:rsidR="001710CA" w:rsidRDefault="001710CA" w:rsidP="006453F5">
      <w:pPr>
        <w:spacing w:after="300" w:line="270" w:lineRule="atLeast"/>
        <w:textAlignment w:val="baseline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lastRenderedPageBreak/>
        <w:t xml:space="preserve">Az Országos Közgyűjtemények Szövetségének (OKSZ) különdíját a </w:t>
      </w:r>
      <w:r w:rsidRPr="002F6F66">
        <w:rPr>
          <w:rFonts w:eastAsia="Times New Roman" w:cs="Times New Roman"/>
          <w:b/>
          <w:sz w:val="24"/>
          <w:szCs w:val="24"/>
          <w:lang w:eastAsia="hu-HU"/>
        </w:rPr>
        <w:t>Kecskeméti Katona József Múzeum</w:t>
      </w:r>
      <w:r>
        <w:rPr>
          <w:rFonts w:eastAsia="Times New Roman" w:cs="Times New Roman"/>
          <w:sz w:val="24"/>
          <w:szCs w:val="24"/>
          <w:lang w:eastAsia="hu-HU"/>
        </w:rPr>
        <w:t xml:space="preserve">, </w:t>
      </w:r>
      <w:r w:rsidR="00006358">
        <w:rPr>
          <w:rFonts w:eastAsia="Times New Roman" w:cs="Times New Roman"/>
          <w:sz w:val="24"/>
          <w:szCs w:val="24"/>
          <w:lang w:eastAsia="hu-HU"/>
        </w:rPr>
        <w:t xml:space="preserve">a Magyar Vidéki Múzeumok Szövetségének (MVMSZ) különdíját </w:t>
      </w:r>
      <w:r w:rsidR="00B700CE">
        <w:rPr>
          <w:rFonts w:eastAsia="Times New Roman" w:cs="Times New Roman"/>
          <w:sz w:val="24"/>
          <w:szCs w:val="24"/>
          <w:lang w:eastAsia="hu-HU"/>
        </w:rPr>
        <w:t xml:space="preserve">a salgótarjáni </w:t>
      </w:r>
      <w:proofErr w:type="spellStart"/>
      <w:r w:rsidR="00B700CE" w:rsidRPr="002F6F66">
        <w:rPr>
          <w:rFonts w:eastAsia="Times New Roman" w:cs="Times New Roman"/>
          <w:b/>
          <w:sz w:val="24"/>
          <w:szCs w:val="24"/>
          <w:lang w:eastAsia="hu-HU"/>
        </w:rPr>
        <w:t>Dornyay</w:t>
      </w:r>
      <w:proofErr w:type="spellEnd"/>
      <w:r w:rsidR="00B700CE" w:rsidRPr="002F6F66">
        <w:rPr>
          <w:rFonts w:eastAsia="Times New Roman" w:cs="Times New Roman"/>
          <w:b/>
          <w:sz w:val="24"/>
          <w:szCs w:val="24"/>
          <w:lang w:eastAsia="hu-HU"/>
        </w:rPr>
        <w:t xml:space="preserve"> Béla Múzeum</w:t>
      </w:r>
      <w:r w:rsidR="00B700CE">
        <w:rPr>
          <w:rFonts w:eastAsia="Times New Roman" w:cs="Times New Roman"/>
          <w:sz w:val="24"/>
          <w:szCs w:val="24"/>
          <w:lang w:eastAsia="hu-HU"/>
        </w:rPr>
        <w:t xml:space="preserve"> kapta.</w:t>
      </w:r>
    </w:p>
    <w:p w:rsidR="0015556F" w:rsidRDefault="007161D4" w:rsidP="006453F5">
      <w:pPr>
        <w:spacing w:after="300" w:line="270" w:lineRule="atLeast"/>
        <w:textAlignment w:val="baseline"/>
        <w:rPr>
          <w:rFonts w:eastAsia="Times New Roman" w:cs="Times New Roman"/>
          <w:sz w:val="24"/>
          <w:szCs w:val="24"/>
          <w:lang w:eastAsia="hu-HU"/>
        </w:rPr>
      </w:pPr>
      <w:r w:rsidRPr="007161D4">
        <w:rPr>
          <w:rFonts w:eastAsia="Times New Roman" w:cs="Times New Roman"/>
          <w:sz w:val="24"/>
          <w:szCs w:val="24"/>
          <w:lang w:eastAsia="hu-HU"/>
        </w:rPr>
        <w:t>A szintén évente adományozott</w:t>
      </w:r>
      <w:r w:rsidR="006453F5">
        <w:rPr>
          <w:rFonts w:eastAsia="Times New Roman" w:cs="Times New Roman"/>
          <w:sz w:val="24"/>
          <w:szCs w:val="24"/>
          <w:lang w:eastAsia="hu-HU"/>
        </w:rPr>
        <w:t xml:space="preserve"> </w:t>
      </w:r>
      <w:hyperlink r:id="rId6" w:history="1">
        <w:r w:rsidRPr="002F6F66">
          <w:rPr>
            <w:rFonts w:eastAsia="Times New Roman" w:cs="Times New Roman"/>
            <w:b/>
            <w:bCs/>
            <w:sz w:val="24"/>
            <w:szCs w:val="24"/>
            <w:lang w:eastAsia="hu-HU"/>
          </w:rPr>
          <w:t>AZ ÉV KIÁLLÍTÁSA</w:t>
        </w:r>
      </w:hyperlink>
      <w:r w:rsidR="006453F5" w:rsidRPr="002F6F66">
        <w:rPr>
          <w:rFonts w:eastAsia="Times New Roman" w:cs="Times New Roman"/>
          <w:b/>
          <w:sz w:val="24"/>
          <w:szCs w:val="24"/>
          <w:lang w:eastAsia="hu-HU"/>
        </w:rPr>
        <w:t xml:space="preserve"> </w:t>
      </w:r>
      <w:r w:rsidRPr="007161D4">
        <w:rPr>
          <w:rFonts w:eastAsia="Times New Roman" w:cs="Times New Roman"/>
          <w:sz w:val="24"/>
          <w:szCs w:val="24"/>
          <w:lang w:eastAsia="hu-HU"/>
        </w:rPr>
        <w:t>díjat a Pulszky Társaság 2010-ben alapította azzal a céllal, hogy a muzeális intézmények kiállítások megvalósításában megnyilvánuló tudományos felkészültségét, kreativitását, a közönséggel való kapcsolatteremtő képességét jutalmazza, egy</w:t>
      </w:r>
      <w:r w:rsidR="00FE4A63">
        <w:rPr>
          <w:rFonts w:eastAsia="Times New Roman" w:cs="Times New Roman"/>
          <w:sz w:val="24"/>
          <w:szCs w:val="24"/>
          <w:lang w:eastAsia="hu-HU"/>
        </w:rPr>
        <w:t xml:space="preserve">-egy </w:t>
      </w:r>
      <w:r w:rsidRPr="007161D4">
        <w:rPr>
          <w:rFonts w:eastAsia="Times New Roman" w:cs="Times New Roman"/>
          <w:sz w:val="24"/>
          <w:szCs w:val="24"/>
          <w:lang w:eastAsia="hu-HU"/>
        </w:rPr>
        <w:t>múzeum állandó vagy időszaki kiállítását kiválasztva. Az idei</w:t>
      </w:r>
      <w:r w:rsidR="00111CAB">
        <w:rPr>
          <w:rFonts w:eastAsia="Times New Roman" w:cs="Times New Roman"/>
          <w:sz w:val="24"/>
          <w:szCs w:val="24"/>
          <w:lang w:eastAsia="hu-HU"/>
        </w:rPr>
        <w:t xml:space="preserve"> évben a zsűri két kategóriában</w:t>
      </w:r>
      <w:r w:rsidRPr="007161D4">
        <w:rPr>
          <w:rFonts w:eastAsia="Times New Roman" w:cs="Times New Roman"/>
          <w:sz w:val="24"/>
          <w:szCs w:val="24"/>
          <w:lang w:eastAsia="hu-HU"/>
        </w:rPr>
        <w:t xml:space="preserve"> ítél</w:t>
      </w:r>
      <w:r w:rsidR="00594B69">
        <w:rPr>
          <w:rFonts w:eastAsia="Times New Roman" w:cs="Times New Roman"/>
          <w:sz w:val="24"/>
          <w:szCs w:val="24"/>
          <w:lang w:eastAsia="hu-HU"/>
        </w:rPr>
        <w:t>te</w:t>
      </w:r>
      <w:r w:rsidRPr="007161D4">
        <w:rPr>
          <w:rFonts w:eastAsia="Times New Roman" w:cs="Times New Roman"/>
          <w:sz w:val="24"/>
          <w:szCs w:val="24"/>
          <w:lang w:eastAsia="hu-HU"/>
        </w:rPr>
        <w:t xml:space="preserve"> oda ezt a kitüntetést, melyre</w:t>
      </w:r>
      <w:r w:rsidR="00AD44D5">
        <w:rPr>
          <w:rFonts w:eastAsia="Times New Roman" w:cs="Times New Roman"/>
          <w:sz w:val="24"/>
          <w:szCs w:val="24"/>
          <w:lang w:eastAsia="hu-HU"/>
        </w:rPr>
        <w:t xml:space="preserve"> most kilenc kiállítás méret</w:t>
      </w:r>
      <w:r w:rsidR="00415018">
        <w:rPr>
          <w:rFonts w:eastAsia="Times New Roman" w:cs="Times New Roman"/>
          <w:sz w:val="24"/>
          <w:szCs w:val="24"/>
          <w:lang w:eastAsia="hu-HU"/>
        </w:rPr>
        <w:t>te</w:t>
      </w:r>
      <w:r w:rsidR="00AD44D5">
        <w:rPr>
          <w:rFonts w:eastAsia="Times New Roman" w:cs="Times New Roman"/>
          <w:sz w:val="24"/>
          <w:szCs w:val="24"/>
          <w:lang w:eastAsia="hu-HU"/>
        </w:rPr>
        <w:t>tte meg magát</w:t>
      </w:r>
      <w:r w:rsidR="006453F5">
        <w:rPr>
          <w:rFonts w:eastAsia="Times New Roman" w:cs="Times New Roman"/>
          <w:sz w:val="24"/>
          <w:szCs w:val="24"/>
          <w:lang w:eastAsia="hu-HU"/>
        </w:rPr>
        <w:t xml:space="preserve">. </w:t>
      </w:r>
    </w:p>
    <w:p w:rsidR="00E46EFA" w:rsidRPr="00745307" w:rsidRDefault="006453F5" w:rsidP="006453F5">
      <w:pPr>
        <w:spacing w:after="300" w:line="270" w:lineRule="atLeast"/>
        <w:textAlignment w:val="baseline"/>
        <w:rPr>
          <w:rStyle w:val="Kiemels2"/>
          <w:rFonts w:eastAsia="Times New Roman" w:cs="Times New Roman"/>
          <w:b w:val="0"/>
          <w:bCs w:val="0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>AZ ÉV KIÁLLÍTÁSA 2020</w:t>
      </w:r>
      <w:r w:rsidRPr="000B28C9">
        <w:rPr>
          <w:rStyle w:val="Kiemels2"/>
          <w:b w:val="0"/>
          <w:sz w:val="24"/>
          <w:szCs w:val="24"/>
          <w:bdr w:val="none" w:sz="0" w:space="0" w:color="auto" w:frame="1"/>
        </w:rPr>
        <w:t xml:space="preserve"> </w:t>
      </w:r>
      <w:r>
        <w:rPr>
          <w:rStyle w:val="Kiemels2"/>
          <w:b w:val="0"/>
          <w:sz w:val="24"/>
          <w:szCs w:val="24"/>
          <w:bdr w:val="none" w:sz="0" w:space="0" w:color="auto" w:frame="1"/>
        </w:rPr>
        <w:t xml:space="preserve">zsűrije: </w:t>
      </w:r>
      <w:r w:rsidR="000B28C9" w:rsidRPr="000B28C9">
        <w:rPr>
          <w:rStyle w:val="Kiemels2"/>
          <w:b w:val="0"/>
          <w:sz w:val="24"/>
          <w:szCs w:val="24"/>
          <w:bdr w:val="none" w:sz="0" w:space="0" w:color="auto" w:frame="1"/>
        </w:rPr>
        <w:t xml:space="preserve">Bajzáth Judit, Deme Péter, </w:t>
      </w:r>
      <w:proofErr w:type="spellStart"/>
      <w:r w:rsidR="000B28C9" w:rsidRPr="000B28C9">
        <w:rPr>
          <w:rStyle w:val="Kiemels2"/>
          <w:b w:val="0"/>
          <w:sz w:val="24"/>
          <w:szCs w:val="24"/>
          <w:bdr w:val="none" w:sz="0" w:space="0" w:color="auto" w:frame="1"/>
        </w:rPr>
        <w:t>Gózon</w:t>
      </w:r>
      <w:proofErr w:type="spellEnd"/>
      <w:r w:rsidR="000B28C9" w:rsidRPr="000B28C9">
        <w:rPr>
          <w:rStyle w:val="Kiemels2"/>
          <w:b w:val="0"/>
          <w:sz w:val="24"/>
          <w:szCs w:val="24"/>
          <w:bdr w:val="none" w:sz="0" w:space="0" w:color="auto" w:frame="1"/>
        </w:rPr>
        <w:t xml:space="preserve"> Ákos, </w:t>
      </w:r>
      <w:proofErr w:type="spellStart"/>
      <w:r w:rsidR="000B28C9" w:rsidRPr="000B28C9">
        <w:rPr>
          <w:rStyle w:val="Kiemels2"/>
          <w:b w:val="0"/>
          <w:sz w:val="24"/>
          <w:szCs w:val="24"/>
          <w:bdr w:val="none" w:sz="0" w:space="0" w:color="auto" w:frame="1"/>
        </w:rPr>
        <w:t>Janotka</w:t>
      </w:r>
      <w:proofErr w:type="spellEnd"/>
      <w:r w:rsidR="000B28C9" w:rsidRPr="000B28C9">
        <w:rPr>
          <w:rStyle w:val="Kiemels2"/>
          <w:b w:val="0"/>
          <w:sz w:val="24"/>
          <w:szCs w:val="24"/>
          <w:bdr w:val="none" w:sz="0" w:space="0" w:color="auto" w:frame="1"/>
        </w:rPr>
        <w:t xml:space="preserve"> Mónika, </w:t>
      </w:r>
      <w:proofErr w:type="spellStart"/>
      <w:r w:rsidR="000B28C9" w:rsidRPr="000B28C9">
        <w:rPr>
          <w:rStyle w:val="Kiemels2"/>
          <w:b w:val="0"/>
          <w:sz w:val="24"/>
          <w:szCs w:val="24"/>
          <w:bdr w:val="none" w:sz="0" w:space="0" w:color="auto" w:frame="1"/>
        </w:rPr>
        <w:t>Kalla</w:t>
      </w:r>
      <w:proofErr w:type="spellEnd"/>
      <w:r w:rsidR="000B28C9" w:rsidRPr="000B28C9">
        <w:rPr>
          <w:rStyle w:val="Kiemels2"/>
          <w:b w:val="0"/>
          <w:sz w:val="24"/>
          <w:szCs w:val="24"/>
          <w:bdr w:val="none" w:sz="0" w:space="0" w:color="auto" w:frame="1"/>
        </w:rPr>
        <w:t xml:space="preserve"> Zsuzsa, Mányi István, </w:t>
      </w:r>
      <w:proofErr w:type="spellStart"/>
      <w:r w:rsidR="000B28C9" w:rsidRPr="000B28C9">
        <w:rPr>
          <w:rStyle w:val="Kiemels2"/>
          <w:b w:val="0"/>
          <w:sz w:val="24"/>
          <w:szCs w:val="24"/>
          <w:bdr w:val="none" w:sz="0" w:space="0" w:color="auto" w:frame="1"/>
        </w:rPr>
        <w:t>Mihalkov</w:t>
      </w:r>
      <w:proofErr w:type="spellEnd"/>
      <w:r w:rsidR="000B28C9" w:rsidRPr="000B28C9">
        <w:rPr>
          <w:rStyle w:val="Kiemels2"/>
          <w:b w:val="0"/>
          <w:sz w:val="24"/>
          <w:szCs w:val="24"/>
          <w:bdr w:val="none" w:sz="0" w:space="0" w:color="auto" w:frame="1"/>
        </w:rPr>
        <w:t xml:space="preserve"> György, </w:t>
      </w:r>
      <w:proofErr w:type="spellStart"/>
      <w:r w:rsidR="000B28C9" w:rsidRPr="000B28C9">
        <w:rPr>
          <w:rStyle w:val="Kiemels2"/>
          <w:b w:val="0"/>
          <w:sz w:val="24"/>
          <w:szCs w:val="24"/>
          <w:bdr w:val="none" w:sz="0" w:space="0" w:color="auto" w:frame="1"/>
        </w:rPr>
        <w:t>Rajc</w:t>
      </w:r>
      <w:r>
        <w:rPr>
          <w:rStyle w:val="Kiemels2"/>
          <w:b w:val="0"/>
          <w:sz w:val="24"/>
          <w:szCs w:val="24"/>
          <w:bdr w:val="none" w:sz="0" w:space="0" w:color="auto" w:frame="1"/>
        </w:rPr>
        <w:t>sányi</w:t>
      </w:r>
      <w:proofErr w:type="spellEnd"/>
      <w:r>
        <w:rPr>
          <w:rStyle w:val="Kiemels2"/>
          <w:b w:val="0"/>
          <w:sz w:val="24"/>
          <w:szCs w:val="24"/>
          <w:bdr w:val="none" w:sz="0" w:space="0" w:color="auto" w:frame="1"/>
        </w:rPr>
        <w:t xml:space="preserve"> Gellért, Vásárhelyi Tamás</w:t>
      </w:r>
      <w:r w:rsidR="000B28C9" w:rsidRPr="000B28C9">
        <w:rPr>
          <w:rStyle w:val="Kiemels2"/>
          <w:b w:val="0"/>
          <w:sz w:val="24"/>
          <w:szCs w:val="24"/>
          <w:bdr w:val="none" w:sz="0" w:space="0" w:color="auto" w:frame="1"/>
        </w:rPr>
        <w:t>.</w:t>
      </w:r>
      <w:r w:rsidR="005E040B">
        <w:rPr>
          <w:rStyle w:val="Kiemels2"/>
          <w:b w:val="0"/>
          <w:sz w:val="24"/>
          <w:szCs w:val="24"/>
          <w:bdr w:val="none" w:sz="0" w:space="0" w:color="auto" w:frame="1"/>
        </w:rPr>
        <w:t xml:space="preserve"> </w:t>
      </w:r>
    </w:p>
    <w:p w:rsidR="00DC3EEA" w:rsidRDefault="002A2112" w:rsidP="006453F5">
      <w:pPr>
        <w:spacing w:after="300" w:line="270" w:lineRule="atLeast"/>
        <w:textAlignment w:val="baseline"/>
        <w:rPr>
          <w:rFonts w:eastAsia="Times New Roman" w:cs="Times New Roman"/>
          <w:sz w:val="24"/>
          <w:szCs w:val="24"/>
          <w:lang w:eastAsia="hu-HU"/>
        </w:rPr>
      </w:pPr>
      <w:r w:rsidRPr="002A2112">
        <w:rPr>
          <w:rFonts w:eastAsia="Times New Roman" w:cs="Times New Roman"/>
          <w:sz w:val="24"/>
          <w:szCs w:val="24"/>
          <w:lang w:eastAsia="hu-HU"/>
        </w:rPr>
        <w:t xml:space="preserve">A 2 millió forint feletti </w:t>
      </w:r>
      <w:r w:rsidR="00745307">
        <w:rPr>
          <w:rFonts w:eastAsia="Times New Roman" w:cs="Times New Roman"/>
          <w:sz w:val="24"/>
          <w:szCs w:val="24"/>
          <w:lang w:eastAsia="hu-HU"/>
        </w:rPr>
        <w:t xml:space="preserve">bekerülési költségű kiállítás </w:t>
      </w:r>
      <w:r w:rsidRPr="002A2112">
        <w:rPr>
          <w:rFonts w:eastAsia="Times New Roman" w:cs="Times New Roman"/>
          <w:sz w:val="24"/>
          <w:szCs w:val="24"/>
          <w:lang w:eastAsia="hu-HU"/>
        </w:rPr>
        <w:t xml:space="preserve">kategóriában a </w:t>
      </w:r>
      <w:r w:rsidRPr="002F6F66">
        <w:rPr>
          <w:rFonts w:eastAsia="Times New Roman" w:cs="Times New Roman"/>
          <w:b/>
          <w:sz w:val="24"/>
          <w:szCs w:val="24"/>
          <w:lang w:eastAsia="hu-HU"/>
        </w:rPr>
        <w:t xml:space="preserve">Duna Múzeum </w:t>
      </w:r>
      <w:r w:rsidRPr="002A2112">
        <w:rPr>
          <w:rFonts w:eastAsia="Times New Roman" w:cs="Times New Roman"/>
          <w:sz w:val="24"/>
          <w:szCs w:val="24"/>
          <w:lang w:eastAsia="hu-HU"/>
        </w:rPr>
        <w:t xml:space="preserve">(Esztergom) </w:t>
      </w:r>
      <w:r w:rsidRPr="002F6F66">
        <w:rPr>
          <w:rFonts w:eastAsia="Times New Roman" w:cs="Times New Roman"/>
          <w:b/>
          <w:sz w:val="24"/>
          <w:szCs w:val="24"/>
          <w:lang w:eastAsia="hu-HU"/>
        </w:rPr>
        <w:t>VÍZEUM</w:t>
      </w:r>
      <w:r w:rsidRPr="002A2112">
        <w:rPr>
          <w:rFonts w:eastAsia="Times New Roman" w:cs="Times New Roman"/>
          <w:sz w:val="24"/>
          <w:szCs w:val="24"/>
          <w:lang w:eastAsia="hu-HU"/>
        </w:rPr>
        <w:t xml:space="preserve"> című új állandó kiállítása</w:t>
      </w:r>
      <w:r w:rsidR="00696807">
        <w:rPr>
          <w:rFonts w:eastAsia="Times New Roman" w:cs="Times New Roman"/>
          <w:sz w:val="24"/>
          <w:szCs w:val="24"/>
          <w:lang w:eastAsia="hu-HU"/>
        </w:rPr>
        <w:t xml:space="preserve"> nyerte AZ ÉV KIÁLLÍTÁSA címet</w:t>
      </w:r>
      <w:r w:rsidRPr="002A2112">
        <w:rPr>
          <w:rFonts w:eastAsia="Times New Roman" w:cs="Times New Roman"/>
          <w:sz w:val="24"/>
          <w:szCs w:val="24"/>
          <w:lang w:eastAsia="hu-HU"/>
        </w:rPr>
        <w:t xml:space="preserve">, </w:t>
      </w:r>
      <w:r w:rsidR="00696807" w:rsidRPr="00696807">
        <w:rPr>
          <w:rFonts w:eastAsia="Times New Roman" w:cs="Times New Roman"/>
          <w:sz w:val="24"/>
          <w:szCs w:val="24"/>
          <w:lang w:eastAsia="hu-HU"/>
        </w:rPr>
        <w:t xml:space="preserve">amely a korábbi kiállítás értékeinek megőrzésével, a víz és az ember sokoldalú kapcsolatáról a felnőtt és a </w:t>
      </w:r>
      <w:proofErr w:type="gramStart"/>
      <w:r w:rsidR="00696807" w:rsidRPr="00696807">
        <w:rPr>
          <w:rFonts w:eastAsia="Times New Roman" w:cs="Times New Roman"/>
          <w:sz w:val="24"/>
          <w:szCs w:val="24"/>
          <w:lang w:eastAsia="hu-HU"/>
        </w:rPr>
        <w:t>gyermek látogatók</w:t>
      </w:r>
      <w:proofErr w:type="gramEnd"/>
      <w:r w:rsidR="00696807" w:rsidRPr="00696807">
        <w:rPr>
          <w:rFonts w:eastAsia="Times New Roman" w:cs="Times New Roman"/>
          <w:sz w:val="24"/>
          <w:szCs w:val="24"/>
          <w:lang w:eastAsia="hu-HU"/>
        </w:rPr>
        <w:t xml:space="preserve"> számára egyaránt élményszerű áttekintést nyújt. </w:t>
      </w:r>
    </w:p>
    <w:p w:rsidR="00DF24C0" w:rsidRDefault="00696807" w:rsidP="006453F5">
      <w:pPr>
        <w:spacing w:after="300" w:line="270" w:lineRule="atLeast"/>
        <w:textAlignment w:val="baseline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 xml:space="preserve">A </w:t>
      </w:r>
      <w:r w:rsidR="002A2112" w:rsidRPr="002A2112">
        <w:rPr>
          <w:rFonts w:eastAsia="Times New Roman" w:cs="Times New Roman"/>
          <w:sz w:val="24"/>
          <w:szCs w:val="24"/>
          <w:lang w:eastAsia="hu-HU"/>
        </w:rPr>
        <w:t xml:space="preserve">2 millió forint alatti kategóriában a vajdasági </w:t>
      </w:r>
      <w:r w:rsidR="002A2112" w:rsidRPr="002F6F66">
        <w:rPr>
          <w:rFonts w:eastAsia="Times New Roman" w:cs="Times New Roman"/>
          <w:b/>
          <w:sz w:val="24"/>
          <w:szCs w:val="24"/>
          <w:lang w:eastAsia="hu-HU"/>
        </w:rPr>
        <w:t xml:space="preserve">Topolya Község Múzeuma VOLT EGYSZER EGY SZÍNHÁZ… </w:t>
      </w:r>
      <w:r w:rsidR="002A2112" w:rsidRPr="002A2112">
        <w:rPr>
          <w:rFonts w:eastAsia="Times New Roman" w:cs="Times New Roman"/>
          <w:sz w:val="24"/>
          <w:szCs w:val="24"/>
          <w:lang w:eastAsia="hu-HU"/>
        </w:rPr>
        <w:t xml:space="preserve">című időszaki </w:t>
      </w:r>
      <w:r>
        <w:rPr>
          <w:rFonts w:eastAsia="Times New Roman" w:cs="Times New Roman"/>
          <w:sz w:val="24"/>
          <w:szCs w:val="24"/>
          <w:lang w:eastAsia="hu-HU"/>
        </w:rPr>
        <w:t>tárlata</w:t>
      </w:r>
      <w:r w:rsidR="002A2112" w:rsidRPr="002A2112">
        <w:rPr>
          <w:rFonts w:eastAsia="Times New Roman" w:cs="Times New Roman"/>
          <w:sz w:val="24"/>
          <w:szCs w:val="24"/>
          <w:lang w:eastAsia="hu-HU"/>
        </w:rPr>
        <w:t xml:space="preserve"> </w:t>
      </w:r>
      <w:r>
        <w:rPr>
          <w:rFonts w:eastAsia="Times New Roman" w:cs="Times New Roman"/>
          <w:sz w:val="24"/>
          <w:szCs w:val="24"/>
          <w:lang w:eastAsia="hu-HU"/>
        </w:rPr>
        <w:t>lett AZ ÉV KIÁLLÍTÁSA</w:t>
      </w:r>
      <w:r w:rsidR="002A2112" w:rsidRPr="002A2112">
        <w:rPr>
          <w:rFonts w:eastAsia="Times New Roman" w:cs="Times New Roman"/>
          <w:sz w:val="24"/>
          <w:szCs w:val="24"/>
          <w:lang w:eastAsia="hu-HU"/>
        </w:rPr>
        <w:t>.</w:t>
      </w:r>
      <w:r w:rsidR="002A2112">
        <w:rPr>
          <w:rFonts w:eastAsia="Times New Roman" w:cs="Times New Roman"/>
          <w:sz w:val="24"/>
          <w:szCs w:val="24"/>
          <w:lang w:eastAsia="hu-HU"/>
        </w:rPr>
        <w:t xml:space="preserve"> </w:t>
      </w:r>
      <w:r>
        <w:rPr>
          <w:rFonts w:eastAsia="Times New Roman" w:cs="Times New Roman"/>
          <w:sz w:val="24"/>
          <w:szCs w:val="24"/>
          <w:lang w:eastAsia="hu-HU"/>
        </w:rPr>
        <w:t>Az</w:t>
      </w:r>
      <w:r w:rsidRPr="00696807">
        <w:rPr>
          <w:rFonts w:eastAsia="Times New Roman" w:cs="Times New Roman"/>
          <w:sz w:val="24"/>
          <w:szCs w:val="24"/>
          <w:lang w:eastAsia="hu-HU"/>
        </w:rPr>
        <w:t xml:space="preserve"> évtizedek óta csak az emlékekben megőrzött, a közösség számára értékes színház létrejöttét és működését kreatív eszközökkel állította a közönség elé. </w:t>
      </w:r>
      <w:r w:rsidR="00DF24C0">
        <w:rPr>
          <w:rFonts w:eastAsia="Times New Roman" w:cs="Times New Roman"/>
          <w:sz w:val="24"/>
          <w:szCs w:val="24"/>
          <w:lang w:eastAsia="hu-HU"/>
        </w:rPr>
        <w:t xml:space="preserve">A díjazottak az </w:t>
      </w:r>
      <w:proofErr w:type="spellStart"/>
      <w:r w:rsidR="00DF24C0">
        <w:rPr>
          <w:rFonts w:eastAsia="Times New Roman" w:cs="Times New Roman"/>
          <w:sz w:val="24"/>
          <w:szCs w:val="24"/>
          <w:lang w:eastAsia="hu-HU"/>
        </w:rPr>
        <w:t>Arcanum</w:t>
      </w:r>
      <w:proofErr w:type="spellEnd"/>
      <w:r w:rsidR="00DF24C0">
        <w:rPr>
          <w:rFonts w:eastAsia="Times New Roman" w:cs="Times New Roman"/>
          <w:sz w:val="24"/>
          <w:szCs w:val="24"/>
          <w:lang w:eastAsia="hu-HU"/>
        </w:rPr>
        <w:t xml:space="preserve"> Kft. 500.000 Ft értékű digitalizálási szolgáltatáscsomagját nyerték.</w:t>
      </w:r>
    </w:p>
    <w:p w:rsidR="00966F38" w:rsidRDefault="002A2112" w:rsidP="006453F5">
      <w:pPr>
        <w:spacing w:after="300" w:line="270" w:lineRule="atLeast"/>
        <w:textAlignment w:val="baseline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 xml:space="preserve">Dicsérő oklevelet kapott a </w:t>
      </w:r>
      <w:r w:rsidRPr="002F6F66">
        <w:rPr>
          <w:rFonts w:eastAsia="Times New Roman" w:cs="Times New Roman"/>
          <w:b/>
          <w:sz w:val="24"/>
          <w:szCs w:val="24"/>
          <w:lang w:eastAsia="hu-HU"/>
        </w:rPr>
        <w:t>Szennai Skanzen</w:t>
      </w:r>
      <w:r>
        <w:rPr>
          <w:rFonts w:eastAsia="Times New Roman" w:cs="Times New Roman"/>
          <w:sz w:val="24"/>
          <w:szCs w:val="24"/>
          <w:lang w:eastAsia="hu-HU"/>
        </w:rPr>
        <w:t xml:space="preserve"> a </w:t>
      </w:r>
      <w:r w:rsidRPr="002F6F66">
        <w:rPr>
          <w:rFonts w:eastAsia="Times New Roman" w:cs="Times New Roman"/>
          <w:b/>
          <w:sz w:val="24"/>
          <w:szCs w:val="24"/>
          <w:lang w:eastAsia="hu-HU"/>
        </w:rPr>
        <w:t>MESETÉR Látványtár</w:t>
      </w:r>
      <w:r>
        <w:rPr>
          <w:rFonts w:eastAsia="Times New Roman" w:cs="Times New Roman"/>
          <w:sz w:val="24"/>
          <w:szCs w:val="24"/>
          <w:lang w:eastAsia="hu-HU"/>
        </w:rPr>
        <w:t xml:space="preserve"> interaktív múzeumi tér kialakításáért, és a </w:t>
      </w:r>
      <w:r w:rsidRPr="002F6F66">
        <w:rPr>
          <w:rFonts w:eastAsia="Times New Roman" w:cs="Times New Roman"/>
          <w:b/>
          <w:sz w:val="24"/>
          <w:szCs w:val="24"/>
          <w:lang w:eastAsia="hu-HU"/>
        </w:rPr>
        <w:t>Magyar Nemzeti Múzeum</w:t>
      </w:r>
      <w:r>
        <w:rPr>
          <w:rFonts w:eastAsia="Times New Roman" w:cs="Times New Roman"/>
          <w:sz w:val="24"/>
          <w:szCs w:val="24"/>
          <w:lang w:eastAsia="hu-HU"/>
        </w:rPr>
        <w:t xml:space="preserve"> a </w:t>
      </w:r>
      <w:r w:rsidRPr="002F6F66">
        <w:rPr>
          <w:rFonts w:eastAsia="Times New Roman" w:cs="Times New Roman"/>
          <w:b/>
          <w:sz w:val="24"/>
          <w:szCs w:val="24"/>
          <w:lang w:eastAsia="hu-HU"/>
        </w:rPr>
        <w:t>CLARA -</w:t>
      </w:r>
      <w:r w:rsidRPr="002F6F66">
        <w:rPr>
          <w:b/>
        </w:rPr>
        <w:t xml:space="preserve"> </w:t>
      </w:r>
      <w:proofErr w:type="spellStart"/>
      <w:r w:rsidRPr="002F6F66">
        <w:rPr>
          <w:rFonts w:eastAsia="Times New Roman" w:cs="Times New Roman"/>
          <w:b/>
          <w:sz w:val="24"/>
          <w:szCs w:val="24"/>
          <w:lang w:eastAsia="hu-HU"/>
        </w:rPr>
        <w:t>Rotschild</w:t>
      </w:r>
      <w:proofErr w:type="spellEnd"/>
      <w:r w:rsidRPr="002F6F66">
        <w:rPr>
          <w:rFonts w:eastAsia="Times New Roman" w:cs="Times New Roman"/>
          <w:b/>
          <w:sz w:val="24"/>
          <w:szCs w:val="24"/>
          <w:lang w:eastAsia="hu-HU"/>
        </w:rPr>
        <w:t xml:space="preserve"> Klára divatkirálynő a vasfüggöny </w:t>
      </w:r>
      <w:proofErr w:type="gramStart"/>
      <w:r w:rsidRPr="002F6F66">
        <w:rPr>
          <w:rFonts w:eastAsia="Times New Roman" w:cs="Times New Roman"/>
          <w:b/>
          <w:sz w:val="24"/>
          <w:szCs w:val="24"/>
          <w:lang w:eastAsia="hu-HU"/>
        </w:rPr>
        <w:t>mögött</w:t>
      </w:r>
      <w:r w:rsidRPr="002A2112">
        <w:rPr>
          <w:rFonts w:eastAsia="Times New Roman" w:cs="Times New Roman"/>
          <w:sz w:val="24"/>
          <w:szCs w:val="24"/>
          <w:lang w:eastAsia="hu-HU"/>
        </w:rPr>
        <w:t xml:space="preserve"> című</w:t>
      </w:r>
      <w:proofErr w:type="gramEnd"/>
      <w:r w:rsidRPr="002A2112">
        <w:rPr>
          <w:rFonts w:eastAsia="Times New Roman" w:cs="Times New Roman"/>
          <w:sz w:val="24"/>
          <w:szCs w:val="24"/>
          <w:lang w:eastAsia="hu-HU"/>
        </w:rPr>
        <w:t xml:space="preserve"> időszaki kiállítás</w:t>
      </w:r>
      <w:r>
        <w:rPr>
          <w:rFonts w:eastAsia="Times New Roman" w:cs="Times New Roman"/>
          <w:sz w:val="24"/>
          <w:szCs w:val="24"/>
          <w:lang w:eastAsia="hu-HU"/>
        </w:rPr>
        <w:t>áért</w:t>
      </w:r>
      <w:r w:rsidR="00745307">
        <w:rPr>
          <w:rFonts w:eastAsia="Times New Roman" w:cs="Times New Roman"/>
          <w:sz w:val="24"/>
          <w:szCs w:val="24"/>
          <w:lang w:eastAsia="hu-HU"/>
        </w:rPr>
        <w:t>.</w:t>
      </w:r>
    </w:p>
    <w:p w:rsidR="003B35AF" w:rsidRDefault="00111CAB" w:rsidP="003B35AF">
      <w:pPr>
        <w:jc w:val="both"/>
        <w:rPr>
          <w:rStyle w:val="Kiemels"/>
          <w:rFonts w:ascii="Cambria" w:hAnsi="Cambria" w:cs="Times New Roman"/>
          <w:b/>
          <w:bCs/>
          <w:sz w:val="24"/>
          <w:szCs w:val="24"/>
        </w:rPr>
      </w:pPr>
      <w:r w:rsidRPr="00111CAB">
        <w:rPr>
          <w:rFonts w:eastAsia="Times New Roman" w:cs="Times New Roman"/>
          <w:sz w:val="24"/>
          <w:szCs w:val="24"/>
          <w:lang w:eastAsia="hu-HU"/>
        </w:rPr>
        <w:t xml:space="preserve">A </w:t>
      </w:r>
      <w:r w:rsidR="004D7904">
        <w:rPr>
          <w:rFonts w:eastAsia="Times New Roman" w:cs="Times New Roman"/>
          <w:sz w:val="24"/>
          <w:szCs w:val="24"/>
          <w:lang w:eastAsia="hu-HU"/>
        </w:rPr>
        <w:t xml:space="preserve">Pulszky Társaság internetes folyóirata, a </w:t>
      </w:r>
      <w:hyperlink r:id="rId7" w:history="1">
        <w:r w:rsidRPr="00581650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Magyar Múzeumok Online</w:t>
        </w:r>
      </w:hyperlink>
      <w:r w:rsidRPr="00111CAB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4D7904">
        <w:rPr>
          <w:rFonts w:eastAsia="Times New Roman" w:cs="Times New Roman"/>
          <w:sz w:val="24"/>
          <w:szCs w:val="24"/>
          <w:lang w:eastAsia="hu-HU"/>
        </w:rPr>
        <w:t xml:space="preserve">az </w:t>
      </w:r>
      <w:r w:rsidR="00AD44D5">
        <w:rPr>
          <w:rFonts w:eastAsia="Times New Roman" w:cs="Times New Roman"/>
          <w:sz w:val="24"/>
          <w:szCs w:val="24"/>
          <w:lang w:eastAsia="hu-HU"/>
        </w:rPr>
        <w:t xml:space="preserve">elmúlt </w:t>
      </w:r>
      <w:proofErr w:type="gramStart"/>
      <w:r w:rsidR="00AD44D5">
        <w:rPr>
          <w:rFonts w:eastAsia="Times New Roman" w:cs="Times New Roman"/>
          <w:sz w:val="24"/>
          <w:szCs w:val="24"/>
          <w:lang w:eastAsia="hu-HU"/>
        </w:rPr>
        <w:t>időszakban</w:t>
      </w:r>
      <w:r w:rsidR="004D7904">
        <w:rPr>
          <w:rFonts w:eastAsia="Times New Roman" w:cs="Times New Roman"/>
          <w:sz w:val="24"/>
          <w:szCs w:val="24"/>
          <w:lang w:eastAsia="hu-HU"/>
        </w:rPr>
        <w:t xml:space="preserve"> cikksorozataiban</w:t>
      </w:r>
      <w:proofErr w:type="gramEnd"/>
      <w:r w:rsidR="004D7904">
        <w:rPr>
          <w:rFonts w:eastAsia="Times New Roman" w:cs="Times New Roman"/>
          <w:sz w:val="24"/>
          <w:szCs w:val="24"/>
          <w:lang w:eastAsia="hu-HU"/>
        </w:rPr>
        <w:t xml:space="preserve"> mutatta be a díjakra esélyeseket</w:t>
      </w:r>
      <w:r w:rsidR="003B35AF">
        <w:rPr>
          <w:rFonts w:eastAsia="Times New Roman" w:cs="Times New Roman"/>
          <w:sz w:val="24"/>
          <w:szCs w:val="24"/>
          <w:lang w:eastAsia="hu-HU"/>
        </w:rPr>
        <w:t>:</w:t>
      </w:r>
      <w:bookmarkStart w:id="0" w:name="_GoBack"/>
      <w:bookmarkEnd w:id="0"/>
    </w:p>
    <w:p w:rsidR="003B35AF" w:rsidRDefault="000B72DD" w:rsidP="003B35AF">
      <w:pPr>
        <w:jc w:val="both"/>
        <w:rPr>
          <w:rFonts w:ascii="Cambria" w:hAnsi="Cambria"/>
          <w:bCs/>
          <w:sz w:val="24"/>
          <w:szCs w:val="24"/>
        </w:rPr>
      </w:pPr>
      <w:hyperlink r:id="rId8" w:history="1">
        <w:r w:rsidR="003B35AF" w:rsidRPr="00A714CA">
          <w:rPr>
            <w:rStyle w:val="Hiperhivatkozs"/>
            <w:rFonts w:ascii="Cambria" w:hAnsi="Cambria"/>
            <w:bCs/>
            <w:sz w:val="24"/>
            <w:szCs w:val="24"/>
          </w:rPr>
          <w:t>https://magyarmuzeumok.hu/cikkek/az-ev-muzeuma?fbclid=IwAR1nFCz89W8faXpm47gWbwh3VsY2Z2TEwct0kwlWAUtqleosLNCiuWBtJB8</w:t>
        </w:r>
      </w:hyperlink>
    </w:p>
    <w:p w:rsidR="00111CAB" w:rsidRDefault="000B72DD" w:rsidP="003B35AF">
      <w:pPr>
        <w:spacing w:after="300" w:line="270" w:lineRule="atLeast"/>
        <w:textAlignment w:val="baseline"/>
        <w:rPr>
          <w:rFonts w:eastAsia="Times New Roman" w:cs="Times New Roman"/>
          <w:sz w:val="24"/>
          <w:szCs w:val="24"/>
          <w:lang w:eastAsia="hu-HU"/>
        </w:rPr>
      </w:pPr>
      <w:hyperlink r:id="rId9" w:history="1">
        <w:r w:rsidR="003B35AF" w:rsidRPr="00A714CA">
          <w:rPr>
            <w:rStyle w:val="Hiperhivatkozs"/>
            <w:rFonts w:ascii="Cambria" w:hAnsi="Cambria"/>
            <w:bCs/>
            <w:sz w:val="24"/>
            <w:szCs w:val="24"/>
          </w:rPr>
          <w:t>https://magyarmuzeumok.hu/cikkek/az-ev-kiallitasa?fbclid=IwAR1nFCz89W8faXpm47gWbwh3VsY2Z2TEwct0kwlWAUtqleosLNCiuWBtJB8</w:t>
        </w:r>
      </w:hyperlink>
    </w:p>
    <w:p w:rsidR="003B35AF" w:rsidRPr="006453F5" w:rsidRDefault="003B35AF" w:rsidP="006453F5">
      <w:pPr>
        <w:spacing w:after="300" w:line="270" w:lineRule="atLeast"/>
        <w:textAlignment w:val="baseline"/>
        <w:rPr>
          <w:rFonts w:eastAsia="Times New Roman" w:cs="Times New Roman"/>
          <w:sz w:val="24"/>
          <w:szCs w:val="24"/>
          <w:lang w:eastAsia="hu-HU"/>
        </w:rPr>
      </w:pPr>
    </w:p>
    <w:sectPr w:rsidR="003B35AF" w:rsidRPr="006453F5" w:rsidSect="00623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EFA"/>
    <w:rsid w:val="00006358"/>
    <w:rsid w:val="000475E7"/>
    <w:rsid w:val="00047EAF"/>
    <w:rsid w:val="000B28C9"/>
    <w:rsid w:val="000B72DD"/>
    <w:rsid w:val="001100C1"/>
    <w:rsid w:val="00111CAB"/>
    <w:rsid w:val="001346C9"/>
    <w:rsid w:val="0015556F"/>
    <w:rsid w:val="001710CA"/>
    <w:rsid w:val="001973C4"/>
    <w:rsid w:val="001D6774"/>
    <w:rsid w:val="002363B3"/>
    <w:rsid w:val="0027337A"/>
    <w:rsid w:val="00286047"/>
    <w:rsid w:val="002A2112"/>
    <w:rsid w:val="002D15BD"/>
    <w:rsid w:val="002F6F66"/>
    <w:rsid w:val="00340852"/>
    <w:rsid w:val="003A2850"/>
    <w:rsid w:val="003B35AF"/>
    <w:rsid w:val="003E1436"/>
    <w:rsid w:val="00415018"/>
    <w:rsid w:val="004541A6"/>
    <w:rsid w:val="0049399B"/>
    <w:rsid w:val="004D7904"/>
    <w:rsid w:val="005439AF"/>
    <w:rsid w:val="00581650"/>
    <w:rsid w:val="00594B69"/>
    <w:rsid w:val="005E040B"/>
    <w:rsid w:val="00623768"/>
    <w:rsid w:val="00630538"/>
    <w:rsid w:val="006453F5"/>
    <w:rsid w:val="006551C3"/>
    <w:rsid w:val="00696807"/>
    <w:rsid w:val="006E7022"/>
    <w:rsid w:val="007161D4"/>
    <w:rsid w:val="00732C67"/>
    <w:rsid w:val="00736EE3"/>
    <w:rsid w:val="00745307"/>
    <w:rsid w:val="00822F2A"/>
    <w:rsid w:val="00845095"/>
    <w:rsid w:val="00852CB5"/>
    <w:rsid w:val="008723CC"/>
    <w:rsid w:val="009024BF"/>
    <w:rsid w:val="0091067F"/>
    <w:rsid w:val="009472A0"/>
    <w:rsid w:val="00966F38"/>
    <w:rsid w:val="009722E1"/>
    <w:rsid w:val="00982AD2"/>
    <w:rsid w:val="009D64E2"/>
    <w:rsid w:val="009F104A"/>
    <w:rsid w:val="00A44604"/>
    <w:rsid w:val="00AD44D5"/>
    <w:rsid w:val="00B106E9"/>
    <w:rsid w:val="00B1406B"/>
    <w:rsid w:val="00B6713A"/>
    <w:rsid w:val="00B700CE"/>
    <w:rsid w:val="00B716FB"/>
    <w:rsid w:val="00C1776F"/>
    <w:rsid w:val="00CF7D2B"/>
    <w:rsid w:val="00D00AD2"/>
    <w:rsid w:val="00DC3EEA"/>
    <w:rsid w:val="00DF24C0"/>
    <w:rsid w:val="00E14D29"/>
    <w:rsid w:val="00E46EFA"/>
    <w:rsid w:val="00E72DE3"/>
    <w:rsid w:val="00F7698B"/>
    <w:rsid w:val="00FB79AC"/>
    <w:rsid w:val="00FE4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7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E46EFA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71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161D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61D4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3B35AF"/>
    <w:rPr>
      <w:color w:val="800080" w:themeColor="followedHyperlink"/>
      <w:u w:val="single"/>
    </w:rPr>
  </w:style>
  <w:style w:type="character" w:styleId="Kiemels">
    <w:name w:val="Emphasis"/>
    <w:basedOn w:val="Bekezdsalapbettpusa"/>
    <w:uiPriority w:val="20"/>
    <w:qFormat/>
    <w:rsid w:val="003B35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muzeumok.hu/cikkek/az-ev-muzeuma?fbclid=IwAR1nFCz89W8faXpm47gWbwh3VsY2Z2TEwct0kwlWAUtqleosLNCiuWBtJ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gyarmuzeumok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lszky.hu/dijak/az-ev-kiallitas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lszky.h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agyarmuzeumok.hu/cikkek/az-ev-kiallitasa?fbclid=IwAR1nFCz89W8faXpm47gWbwh3VsY2Z2TEwct0kwlWAUtqleosLNCiuWBtJ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578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Lónárt Adrienn</cp:lastModifiedBy>
  <cp:revision>3</cp:revision>
  <cp:lastPrinted>2020-10-08T17:04:00Z</cp:lastPrinted>
  <dcterms:created xsi:type="dcterms:W3CDTF">2020-10-08T16:34:00Z</dcterms:created>
  <dcterms:modified xsi:type="dcterms:W3CDTF">2020-10-08T17:06:00Z</dcterms:modified>
</cp:coreProperties>
</file>