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0128F" w:rsidRPr="0020128F" w14:paraId="5E0C0DA9" w14:textId="77777777" w:rsidTr="0020128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0128F" w:rsidRPr="0020128F" w14:paraId="6F254F9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900CF81" w14:textId="77777777" w:rsidR="0020128F" w:rsidRPr="0020128F" w:rsidRDefault="0020128F" w:rsidP="0020128F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2012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hu-HU"/>
                    </w:rPr>
                    <w:t>Erdély Fejedelemség kincseit bemutató páratlan kiállítás nyílik a Csíki Székely Múzeumban</w:t>
                  </w:r>
                </w:p>
              </w:tc>
            </w:tr>
          </w:tbl>
          <w:p w14:paraId="056A675D" w14:textId="77777777" w:rsidR="0020128F" w:rsidRPr="0020128F" w:rsidRDefault="0020128F" w:rsidP="0020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0F74F30D" w14:textId="77777777" w:rsidR="0020128F" w:rsidRPr="0020128F" w:rsidRDefault="0020128F" w:rsidP="002012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0128F" w:rsidRPr="0020128F" w14:paraId="62645949" w14:textId="77777777" w:rsidTr="0020128F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49CE75B" w14:textId="77777777" w:rsidR="0020128F" w:rsidRPr="0020128F" w:rsidRDefault="0020128F" w:rsidP="0020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EB711E9" w14:textId="77777777" w:rsidR="0020128F" w:rsidRPr="0020128F" w:rsidRDefault="0020128F" w:rsidP="0020128F">
      <w:pPr>
        <w:jc w:val="both"/>
        <w:rPr>
          <w:b/>
          <w:sz w:val="24"/>
          <w:szCs w:val="24"/>
        </w:rPr>
      </w:pPr>
      <w:r w:rsidRPr="0020128F">
        <w:rPr>
          <w:b/>
          <w:sz w:val="24"/>
          <w:szCs w:val="24"/>
        </w:rPr>
        <w:t>Fejedelmek aranya. Uralkodói reprezentáció Erdélyben címmel nyílik időszaki tárlat a csíkszeredai Csíki Székely Múzeumban, amely 2024. április 16. és július 15. között lesz látogatható. A kiállítás Erdély Fejedelemség uralkodóinak reprezentációját kincseit tárja az érdeklődők elé, amelyhez foghatót eddig nem láthatott Székelyföld. A tárlat a Csíki Székely Múzeum mellett a legkiemelkedőbb magyarországi és erdélyi múzeumok – a Magyar Nemzeti Múzeum, az Iparművészeti Múzeum, a Magyar Pénzmúzeum és Látogatóközpont, az Erdélyi Történeti Múzeum és a Székely Nemzeti Múzeum - közreműködésével jött létre.</w:t>
      </w:r>
    </w:p>
    <w:p w14:paraId="1036F383" w14:textId="77777777" w:rsidR="0020128F" w:rsidRDefault="0020128F" w:rsidP="0020128F">
      <w:pPr>
        <w:jc w:val="both"/>
      </w:pPr>
    </w:p>
    <w:p w14:paraId="2728903B" w14:textId="7D34BD4D" w:rsidR="0020128F" w:rsidRPr="0020128F" w:rsidRDefault="0020128F" w:rsidP="0020128F">
      <w:pPr>
        <w:jc w:val="both"/>
        <w:rPr>
          <w:sz w:val="24"/>
          <w:szCs w:val="24"/>
        </w:rPr>
      </w:pPr>
      <w:r w:rsidRPr="0020128F">
        <w:rPr>
          <w:sz w:val="24"/>
          <w:szCs w:val="24"/>
        </w:rPr>
        <w:t>A témát egyedi koncepcióval, a pénzek ábrázolásain keresztül közelítették meg a tárlat kurátorai. A kiállításon a több száz veret mellett bemutatják azokat a tárgyakat is, amelyeket a fejedelmek éremportréin is felfedezhetők. A 16. század közepén három részre szakadt Magyarország egyik részéből egy új állam, az Erdélyi Fejedelemség jelent meg Európa térképén és egy új uralkodó tűnt fel a hatalmi palettán. Az állam és annak vezetője, a fejedelem a reprezentáció eszközeivel láttatta országának gazdagságát és politikai hatalmát.</w:t>
      </w:r>
    </w:p>
    <w:p w14:paraId="5A31DE48" w14:textId="2C0A95CA" w:rsidR="0020128F" w:rsidRPr="0020128F" w:rsidRDefault="0020128F" w:rsidP="0020128F">
      <w:pPr>
        <w:jc w:val="both"/>
        <w:rPr>
          <w:sz w:val="24"/>
          <w:szCs w:val="24"/>
        </w:rPr>
      </w:pPr>
      <w:r w:rsidRPr="0020128F">
        <w:rPr>
          <w:sz w:val="24"/>
          <w:szCs w:val="24"/>
        </w:rPr>
        <w:t>Dr. Tóth Csaba régész-numizmatikus, a kiállítás egyik kurátora kiemelte: "A kiállítás magát a pénzérmét, vagyis azt a tárgyat emeli ki, amelyen a legtöbb emberhez eljutott a korban az uralkodó képmása</w:t>
      </w:r>
      <w:r w:rsidRPr="0020128F">
        <w:rPr>
          <w:sz w:val="24"/>
          <w:szCs w:val="24"/>
        </w:rPr>
        <w:t xml:space="preserve">, </w:t>
      </w:r>
      <w:bookmarkStart w:id="0" w:name="_GoBack"/>
      <w:bookmarkEnd w:id="0"/>
      <w:r w:rsidRPr="0020128F">
        <w:rPr>
          <w:sz w:val="24"/>
          <w:szCs w:val="24"/>
        </w:rPr>
        <w:t>emellett az ötvöstárgyak, díszfegyverek, ruhák és azok kiegészítőinek számos egyedi darabját is bemutatja. A tárlat ezeken a kincseken keresztül szemlélteti a kor divatját, a fejedelmek reprezentációs fogásait és azt, hogy Erdélyi Fejedelemség a 16–17. században jelentős gazdasággal rendelkező országnak számított."</w:t>
      </w:r>
    </w:p>
    <w:p w14:paraId="4629487F" w14:textId="5FE817AF" w:rsidR="0020128F" w:rsidRPr="0020128F" w:rsidRDefault="0020128F" w:rsidP="0020128F">
      <w:pPr>
        <w:jc w:val="both"/>
        <w:rPr>
          <w:sz w:val="24"/>
          <w:szCs w:val="24"/>
        </w:rPr>
      </w:pPr>
      <w:r w:rsidRPr="0020128F">
        <w:rPr>
          <w:sz w:val="24"/>
          <w:szCs w:val="24"/>
        </w:rPr>
        <w:t xml:space="preserve">A kiállítás újszerű vállalkozásnak tekinthető, hiszen egy korábban </w:t>
      </w:r>
      <w:proofErr w:type="spellStart"/>
      <w:r w:rsidRPr="0020128F">
        <w:rPr>
          <w:sz w:val="24"/>
          <w:szCs w:val="24"/>
        </w:rPr>
        <w:t>méltatlanul</w:t>
      </w:r>
      <w:proofErr w:type="spellEnd"/>
      <w:r w:rsidRPr="0020128F">
        <w:rPr>
          <w:sz w:val="24"/>
          <w:szCs w:val="24"/>
        </w:rPr>
        <w:t xml:space="preserve"> háttérbe szorult, de annál érdekesebb tematika mentén ismerteti az Erdélyi Fejedelemség arisztokráciájának anyagi kultúráját. Az Erdély történetét bemutató tárlat olyan kincsekkel érzékelteti a korszak reprezentációs igényeit, amelyet eddig erdélyi múzeumokban, ebben a válogatásban nem láthattunk. A látogatói élményt fokozza, hogy az említett tárgyak az idén 400 éves Mikó-várban kerülnek bemutatásra, amelynek építtetője, Mikó Ferenc a korszak egyik jelentős erdélyi főúrnak számított.</w:t>
      </w:r>
    </w:p>
    <w:p w14:paraId="38CF0FE5" w14:textId="77777777" w:rsidR="0020128F" w:rsidRPr="0020128F" w:rsidRDefault="0020128F" w:rsidP="0020128F">
      <w:pPr>
        <w:jc w:val="both"/>
        <w:rPr>
          <w:sz w:val="24"/>
          <w:szCs w:val="24"/>
        </w:rPr>
      </w:pPr>
      <w:r w:rsidRPr="0020128F">
        <w:rPr>
          <w:sz w:val="24"/>
          <w:szCs w:val="24"/>
        </w:rPr>
        <w:t>A megnyitóra április 16-án 17 órától kerül sor.</w:t>
      </w:r>
    </w:p>
    <w:p w14:paraId="752624A2" w14:textId="7AA1A346" w:rsidR="00540607" w:rsidRPr="0020128F" w:rsidRDefault="0020128F" w:rsidP="0020128F">
      <w:pPr>
        <w:jc w:val="both"/>
        <w:rPr>
          <w:sz w:val="24"/>
          <w:szCs w:val="24"/>
        </w:rPr>
      </w:pPr>
      <w:r w:rsidRPr="0020128F">
        <w:rPr>
          <w:sz w:val="24"/>
          <w:szCs w:val="24"/>
        </w:rPr>
        <w:t>A tárlat 2024. július 15-ig látogatható a Csíki Székely Múzeumban.</w:t>
      </w:r>
    </w:p>
    <w:sectPr w:rsidR="00540607" w:rsidRPr="0020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A1"/>
    <w:rsid w:val="000F1207"/>
    <w:rsid w:val="0020128F"/>
    <w:rsid w:val="00577BA1"/>
    <w:rsid w:val="0064773D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6DDC"/>
  <w15:chartTrackingRefBased/>
  <w15:docId w15:val="{BF03B2E1-80B2-463D-8C62-35DC605D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01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2024-06-05T14:53:00Z</dcterms:created>
  <dcterms:modified xsi:type="dcterms:W3CDTF">2024-06-05T14:56:00Z</dcterms:modified>
</cp:coreProperties>
</file>