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34F2" w:rsidRDefault="00811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Rátonyi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Hajni fellépő ruhája,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kreppelt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muszlin, tisztaselyem acetát béléssel, 1969. A Ruhát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Rotschild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Klára Hajni és édesapja,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Rátonyi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Róbert amerikai turnéjához készítette. A színésznő tulajdona.</w:t>
      </w:r>
    </w:p>
    <w:p w14:paraId="00000002" w14:textId="77777777" w:rsidR="006434F2" w:rsidRDefault="00811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Ékszerkabát,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lurex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-viszkóz alapra </w:t>
      </w:r>
      <w:r>
        <w:rPr>
          <w:rFonts w:ascii="Cambria" w:eastAsia="Cambria" w:hAnsi="Cambria" w:cs="Cambria"/>
          <w:sz w:val="28"/>
          <w:szCs w:val="28"/>
        </w:rPr>
        <w:t xml:space="preserve">üveg és teklagyöngyökkel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készült</w:t>
      </w:r>
      <w:r>
        <w:rPr>
          <w:rFonts w:ascii="Cambria" w:eastAsia="Cambria" w:hAnsi="Cambria" w:cs="Cambria"/>
          <w:sz w:val="28"/>
          <w:szCs w:val="28"/>
        </w:rPr>
        <w:t xml:space="preserve">  </w:t>
      </w:r>
      <w:r>
        <w:rPr>
          <w:rFonts w:ascii="Cambria" w:eastAsia="Cambria" w:hAnsi="Cambria" w:cs="Cambria"/>
          <w:color w:val="000000"/>
          <w:sz w:val="28"/>
          <w:szCs w:val="28"/>
        </w:rPr>
        <w:t>kézi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gyöngyhímzés,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1974. Az ékszerkardigánok divatját Yves Saint Laurent indította el,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Rotschild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Klára pedig megcsinálta a saját verzióját, mely haláláig az egyik legnépszerűbb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kreációja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volt. Magántulajdon</w:t>
      </w:r>
    </w:p>
    <w:p w14:paraId="00000003" w14:textId="77777777" w:rsidR="006434F2" w:rsidRDefault="00811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Edelsheim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Gyula</w:t>
      </w:r>
      <w:r>
        <w:rPr>
          <w:rFonts w:ascii="Cambria" w:eastAsia="Cambria" w:hAnsi="Cambria" w:cs="Cambria"/>
          <w:color w:val="000000"/>
          <w:sz w:val="28"/>
          <w:szCs w:val="28"/>
        </w:rPr>
        <w:t>i Ilona és Horthy István esküvője, 1940. április 27. Fotó: Várkonyi stúdió, MNM Történeti Fényképtára</w:t>
      </w:r>
    </w:p>
    <w:p w14:paraId="00000004" w14:textId="77777777" w:rsidR="006434F2" w:rsidRDefault="00811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8"/>
          <w:szCs w:val="28"/>
        </w:rPr>
        <w:t>Alkalmi csipkeruha, selyem muszlinnal kombinált poliészter csipke, 1975. Gönczi Annamária újságírónő az esküvőjén viselte és máig megőrizte.</w:t>
      </w:r>
    </w:p>
    <w:p w14:paraId="00000005" w14:textId="77777777" w:rsidR="006434F2" w:rsidRDefault="00811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Rotschild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Klá</w:t>
      </w:r>
      <w:r>
        <w:rPr>
          <w:rFonts w:ascii="Cambria" w:eastAsia="Cambria" w:hAnsi="Cambria" w:cs="Cambria"/>
          <w:color w:val="000000"/>
          <w:sz w:val="28"/>
          <w:szCs w:val="28"/>
        </w:rPr>
        <w:t>ra Petőfi tér 3-5 szám alatti lakásának tetőteraszán, 1974 körül. Fotó: magántulajdon</w:t>
      </w:r>
    </w:p>
    <w:p w14:paraId="00000006" w14:textId="77777777" w:rsidR="006434F2" w:rsidRDefault="00811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Kádár Jánosné és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Jovanka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Tito férj</w:t>
      </w:r>
      <w:r>
        <w:rPr>
          <w:rFonts w:ascii="Cambria" w:eastAsia="Cambria" w:hAnsi="Cambria" w:cs="Cambria"/>
          <w:sz w:val="28"/>
          <w:szCs w:val="28"/>
        </w:rPr>
        <w:t>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kkel meglátogatják a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pulai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amfiteátrumot, 1972 körül, Kádár album, MNM Történeti Fényképtár.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Titó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felesége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volt a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Rotschild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Klára által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vezetett állami szalon legjobb vevője, egy igazi díva, míg a közismerten puritán Kádárné főleg egyszerű kosztümöket csináltatott a divat nagyasszonyánál.</w:t>
      </w:r>
    </w:p>
    <w:p w14:paraId="00000007" w14:textId="77777777" w:rsidR="006434F2" w:rsidRDefault="00811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8"/>
          <w:szCs w:val="28"/>
        </w:rPr>
      </w:pPr>
      <w:bookmarkStart w:id="1" w:name="_GoBack"/>
      <w:r>
        <w:rPr>
          <w:rFonts w:ascii="Cambria" w:eastAsia="Cambria" w:hAnsi="Cambria" w:cs="Cambria"/>
          <w:color w:val="000000"/>
          <w:sz w:val="28"/>
          <w:szCs w:val="28"/>
        </w:rPr>
        <w:t xml:space="preserve">Nappali ruha,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selyemburett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, 1970 körül. dr.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Péchy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Zsuzsa pszichiáternek, a szalon állandó vevőjének r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uhája. </w:t>
      </w:r>
      <w:r>
        <w:rPr>
          <w:rFonts w:ascii="Cambria" w:eastAsia="Cambria" w:hAnsi="Cambria" w:cs="Cambria"/>
          <w:sz w:val="28"/>
          <w:szCs w:val="28"/>
        </w:rPr>
        <w:t>Magántulajdon</w:t>
      </w:r>
      <w:bookmarkEnd w:id="1"/>
    </w:p>
    <w:sectPr w:rsidR="006434F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D18"/>
    <w:multiLevelType w:val="multilevel"/>
    <w:tmpl w:val="C70474C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F2"/>
    <w:rsid w:val="006434F2"/>
    <w:rsid w:val="008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CCB92-038F-4BC7-9E30-59621C1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0FA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8B2CA0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zCP+Fn1xz1ZHPaU0yDkgYOpmtA==">AMUW2mU01fjk/D8d6wLZJdwsF9hGWw+edzUmZ0VbHq8BHkZeGywyVIKv6k7TD02IjaonM/Sc2B7NEaPd1KnNIBhzpGFD/809/HTyYhivW3E6ZGAPjYq25jF19pmU0KJy8ArvFHiUHm2n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Simonovics Ildikó</dc:creator>
  <cp:lastModifiedBy>Misák Bianka</cp:lastModifiedBy>
  <cp:revision>2</cp:revision>
  <dcterms:created xsi:type="dcterms:W3CDTF">2019-11-12T12:41:00Z</dcterms:created>
  <dcterms:modified xsi:type="dcterms:W3CDTF">2019-11-12T12:41:00Z</dcterms:modified>
</cp:coreProperties>
</file>