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7722B" w14:textId="207105FD" w:rsidR="00C61B36" w:rsidRPr="00FE6ED3" w:rsidRDefault="00142416" w:rsidP="0025655D">
      <w:pPr>
        <w:jc w:val="both"/>
        <w:rPr>
          <w:rFonts w:cstheme="minorHAnsi"/>
        </w:rPr>
      </w:pPr>
      <w:r w:rsidRPr="00FE6ED3">
        <w:rPr>
          <w:rFonts w:cstheme="minorHAnsi"/>
          <w:b/>
        </w:rPr>
        <w:t>A Mecénás aranya</w:t>
      </w:r>
      <w:r w:rsidRPr="00FE6ED3" w:rsidDel="00142416">
        <w:rPr>
          <w:rFonts w:cstheme="minorHAnsi"/>
          <w:b/>
        </w:rPr>
        <w:t xml:space="preserve"> </w:t>
      </w:r>
    </w:p>
    <w:p w14:paraId="1D6279A4" w14:textId="546BAC63" w:rsidR="00163832" w:rsidRPr="00FE6ED3" w:rsidRDefault="006C7718" w:rsidP="00165CAB">
      <w:pPr>
        <w:jc w:val="both"/>
        <w:rPr>
          <w:rFonts w:cstheme="minorHAnsi"/>
          <w:b/>
        </w:rPr>
      </w:pPr>
      <w:r>
        <w:rPr>
          <w:rFonts w:cstheme="minorHAnsi"/>
          <w:b/>
        </w:rPr>
        <w:t>„</w:t>
      </w:r>
      <w:r w:rsidR="00E71B45" w:rsidRPr="00FE6ED3">
        <w:rPr>
          <w:rFonts w:cstheme="minorHAnsi"/>
          <w:b/>
        </w:rPr>
        <w:t>A kiegyezéstől a II. világháborúig a mecenatúra, a kultúra támogatása polgári erény volt.</w:t>
      </w:r>
      <w:r w:rsidR="0003643F" w:rsidRPr="00FE6ED3">
        <w:rPr>
          <w:rFonts w:cstheme="minorHAnsi"/>
          <w:b/>
        </w:rPr>
        <w:t xml:space="preserve"> A Nemzeti Múzeumban a</w:t>
      </w:r>
      <w:r w:rsidR="00E71B45" w:rsidRPr="00FE6ED3">
        <w:rPr>
          <w:rFonts w:cstheme="minorHAnsi"/>
          <w:b/>
        </w:rPr>
        <w:t>zt szeretnénk elérni, hogy ez legyen így napjainkban is</w:t>
      </w:r>
      <w:r>
        <w:rPr>
          <w:rFonts w:cstheme="minorHAnsi"/>
          <w:b/>
        </w:rPr>
        <w:t>”</w:t>
      </w:r>
      <w:r w:rsidR="00163832" w:rsidRPr="00FE6ED3">
        <w:rPr>
          <w:rFonts w:cstheme="minorHAnsi"/>
          <w:b/>
        </w:rPr>
        <w:t xml:space="preserve"> – mondta L. Simon László, a Magyar Nemzeti Múzeum főigazgatója, a Hónap Kincse kamaratárlat megnyitóján</w:t>
      </w:r>
      <w:r w:rsidR="00E71B45" w:rsidRPr="00FE6ED3">
        <w:rPr>
          <w:rFonts w:cstheme="minorHAnsi"/>
          <w:b/>
        </w:rPr>
        <w:t xml:space="preserve">. </w:t>
      </w:r>
      <w:r w:rsidR="00142416" w:rsidRPr="00FE6ED3">
        <w:rPr>
          <w:rFonts w:cstheme="minorHAnsi"/>
          <w:b/>
        </w:rPr>
        <w:t xml:space="preserve">A Múzeum kamaratárlatának februári műtárgya az 1909-ben Bláthy Ottó Titusznak adományozott </w:t>
      </w:r>
      <w:proofErr w:type="spellStart"/>
      <w:r w:rsidR="00142416" w:rsidRPr="00FE6ED3">
        <w:rPr>
          <w:rFonts w:cstheme="minorHAnsi"/>
          <w:b/>
        </w:rPr>
        <w:t>Wahrmann</w:t>
      </w:r>
      <w:proofErr w:type="spellEnd"/>
      <w:r w:rsidR="00142416" w:rsidRPr="00FE6ED3">
        <w:rPr>
          <w:rFonts w:cstheme="minorHAnsi"/>
          <w:b/>
        </w:rPr>
        <w:t>-díjérem.</w:t>
      </w:r>
    </w:p>
    <w:p w14:paraId="2BA2C8E3" w14:textId="2B97A58D" w:rsidR="00E71B45" w:rsidRPr="00FE6ED3" w:rsidRDefault="00163832" w:rsidP="00165CAB">
      <w:pPr>
        <w:jc w:val="both"/>
        <w:rPr>
          <w:rFonts w:cstheme="minorHAnsi"/>
        </w:rPr>
      </w:pPr>
      <w:r w:rsidRPr="00FE6ED3">
        <w:rPr>
          <w:rFonts w:cstheme="minorHAnsi"/>
        </w:rPr>
        <w:t>A főig</w:t>
      </w:r>
      <w:r w:rsidR="00F628F4" w:rsidRPr="00FE6ED3">
        <w:rPr>
          <w:rFonts w:cstheme="minorHAnsi"/>
        </w:rPr>
        <w:t>azgató felhívta a figyelmet</w:t>
      </w:r>
      <w:r w:rsidRPr="00FE6ED3">
        <w:rPr>
          <w:rFonts w:cstheme="minorHAnsi"/>
        </w:rPr>
        <w:t>, a Nemzeti Múzeum arra törekszik, hogy rábírja a jelentős gazdasági potenciállal rendelkező vállalkozói, kereskedelmi élet szereplőit</w:t>
      </w:r>
      <w:r w:rsidR="00FE6ED3" w:rsidRPr="00FE6ED3">
        <w:rPr>
          <w:rFonts w:cstheme="minorHAnsi"/>
        </w:rPr>
        <w:t>,</w:t>
      </w:r>
      <w:r w:rsidRPr="00FE6ED3">
        <w:rPr>
          <w:rFonts w:cstheme="minorHAnsi"/>
        </w:rPr>
        <w:t xml:space="preserve"> legyen igényük, szándékuk, erkölcsi késztetésük  - a sport </w:t>
      </w:r>
      <w:proofErr w:type="gramStart"/>
      <w:r w:rsidRPr="00FE6ED3">
        <w:rPr>
          <w:rFonts w:cstheme="minorHAnsi"/>
        </w:rPr>
        <w:t>finanszírozása</w:t>
      </w:r>
      <w:proofErr w:type="gramEnd"/>
      <w:r w:rsidRPr="00FE6ED3">
        <w:rPr>
          <w:rFonts w:cstheme="minorHAnsi"/>
        </w:rPr>
        <w:t xml:space="preserve"> mellett -, magánvagyonukból áldozni a kultúra támogatására is. </w:t>
      </w:r>
      <w:r w:rsidR="006C7718">
        <w:rPr>
          <w:rFonts w:cstheme="minorHAnsi"/>
        </w:rPr>
        <w:t xml:space="preserve">  </w:t>
      </w:r>
      <w:r w:rsidRPr="00FE6ED3">
        <w:rPr>
          <w:rFonts w:cstheme="minorHAnsi"/>
        </w:rPr>
        <w:t xml:space="preserve">L. Simon László kiemelte, a Nemzeti Múzeum ma megnyíló kamaratárlata egy történelmi példa, hiszen a </w:t>
      </w:r>
      <w:proofErr w:type="spellStart"/>
      <w:r w:rsidRPr="00FE6ED3">
        <w:rPr>
          <w:rFonts w:cstheme="minorHAnsi"/>
        </w:rPr>
        <w:t>Wahrmann</w:t>
      </w:r>
      <w:proofErr w:type="spellEnd"/>
      <w:r w:rsidRPr="00FE6ED3">
        <w:rPr>
          <w:rFonts w:cstheme="minorHAnsi"/>
        </w:rPr>
        <w:t xml:space="preserve">-díjérem névadója </w:t>
      </w:r>
      <w:proofErr w:type="spellStart"/>
      <w:r w:rsidRPr="00FE6ED3">
        <w:rPr>
          <w:rFonts w:cstheme="minorHAnsi"/>
        </w:rPr>
        <w:t>Wahrmann</w:t>
      </w:r>
      <w:proofErr w:type="spellEnd"/>
      <w:r w:rsidRPr="00FE6ED3">
        <w:rPr>
          <w:rFonts w:cstheme="minorHAnsi"/>
        </w:rPr>
        <w:t xml:space="preserve"> Mór, a dualizmus korának egyik legjelentősebb nagykereskedője és politikusa</w:t>
      </w:r>
      <w:r w:rsidR="00FE6ED3" w:rsidRPr="00FE6ED3">
        <w:rPr>
          <w:rFonts w:cstheme="minorHAnsi"/>
        </w:rPr>
        <w:t xml:space="preserve"> volt</w:t>
      </w:r>
      <w:r w:rsidR="00142416" w:rsidRPr="00FE6ED3">
        <w:rPr>
          <w:rFonts w:cstheme="minorHAnsi"/>
        </w:rPr>
        <w:t>, p</w:t>
      </w:r>
      <w:r w:rsidRPr="00FE6ED3">
        <w:rPr>
          <w:rFonts w:cstheme="minorHAnsi"/>
        </w:rPr>
        <w:t>ályáját számos formában</w:t>
      </w:r>
      <w:bookmarkStart w:id="0" w:name="_GoBack"/>
      <w:bookmarkEnd w:id="0"/>
      <w:r w:rsidRPr="00FE6ED3">
        <w:rPr>
          <w:rFonts w:cstheme="minorHAnsi"/>
        </w:rPr>
        <w:t xml:space="preserve"> végigkísérte a mecenatúra</w:t>
      </w:r>
      <w:r w:rsidR="00142416" w:rsidRPr="00FE6ED3">
        <w:rPr>
          <w:rFonts w:cstheme="minorHAnsi"/>
        </w:rPr>
        <w:t>.</w:t>
      </w:r>
    </w:p>
    <w:p w14:paraId="0DFF62C4" w14:textId="77777777" w:rsidR="00FE6ED3" w:rsidRPr="00FE6ED3" w:rsidRDefault="00142416" w:rsidP="00F628F4">
      <w:pPr>
        <w:jc w:val="both"/>
        <w:rPr>
          <w:rFonts w:cstheme="minorHAnsi"/>
        </w:rPr>
      </w:pPr>
      <w:proofErr w:type="spellStart"/>
      <w:r w:rsidRPr="00FE6ED3">
        <w:rPr>
          <w:rFonts w:cstheme="minorHAnsi"/>
        </w:rPr>
        <w:t>Heisler</w:t>
      </w:r>
      <w:proofErr w:type="spellEnd"/>
      <w:r w:rsidRPr="00FE6ED3">
        <w:rPr>
          <w:rFonts w:cstheme="minorHAnsi"/>
        </w:rPr>
        <w:t xml:space="preserve"> András, a MAZSIHISZ elnöke megnyitó beszédében kiemelte, </w:t>
      </w:r>
      <w:proofErr w:type="spellStart"/>
      <w:r w:rsidRPr="00FE6ED3">
        <w:rPr>
          <w:rFonts w:cstheme="minorHAnsi"/>
        </w:rPr>
        <w:t>Wahrmann</w:t>
      </w:r>
      <w:proofErr w:type="spellEnd"/>
      <w:r w:rsidRPr="00FE6ED3">
        <w:rPr>
          <w:rFonts w:cstheme="minorHAnsi"/>
        </w:rPr>
        <w:t xml:space="preserve"> Mór pártoló tagja volt különböző tudományos, gazdasági és művészeti társulatoknak. Végrendeletében 50 000 forintot hagyott közérdekű célokra, és ennek egy részét alapítvány formájában a Magyar Tudományos Akadémia kezelte. Ennek kamataiból 1897-től, háromévente adományozták a róla elnevezett díjat, amelyet a magyar kereskedelem és ipar területén kimagasló eredményeket elérő tudósok, mérnökök, feltalálók nyerhettek el, 1933-ig összesen tizenhárom alkalommal. </w:t>
      </w:r>
      <w:proofErr w:type="spellStart"/>
      <w:r w:rsidRPr="00FE6ED3">
        <w:rPr>
          <w:rFonts w:cstheme="minorHAnsi"/>
        </w:rPr>
        <w:t>Heisler</w:t>
      </w:r>
      <w:proofErr w:type="spellEnd"/>
      <w:r w:rsidRPr="00FE6ED3">
        <w:rPr>
          <w:rFonts w:cstheme="minorHAnsi"/>
        </w:rPr>
        <w:t xml:space="preserve"> András </w:t>
      </w:r>
      <w:r w:rsidR="00F628F4" w:rsidRPr="00FE6ED3">
        <w:rPr>
          <w:rFonts w:cstheme="minorHAnsi"/>
        </w:rPr>
        <w:t xml:space="preserve">elmondta, a Bláthy Ottó Titusznak adományozott díjérem jelentősége, hogy a </w:t>
      </w:r>
      <w:proofErr w:type="spellStart"/>
      <w:r w:rsidR="00F628F4" w:rsidRPr="00FE6ED3">
        <w:rPr>
          <w:rFonts w:cstheme="minorHAnsi"/>
        </w:rPr>
        <w:t>Wahrmann</w:t>
      </w:r>
      <w:proofErr w:type="spellEnd"/>
      <w:r w:rsidR="00F628F4" w:rsidRPr="00FE6ED3">
        <w:rPr>
          <w:rFonts w:cstheme="minorHAnsi"/>
        </w:rPr>
        <w:t xml:space="preserve">-díj kitüntetettjei közül csak négyen (Mechwart András, Bezerédj Pál, Bláthy Ottó Titusz és Borbély Lajos) kaptak nevükkel ellátott arany díjérmet, a többiek a díj pénzértékét kérték. Jelenleg e négy érem közül három ismeretlen helyen van vagy megsemmisült, tehát a Bláthynak adományozott díjérem a </w:t>
      </w:r>
      <w:proofErr w:type="spellStart"/>
      <w:r w:rsidR="00F628F4" w:rsidRPr="00FE6ED3">
        <w:rPr>
          <w:rFonts w:cstheme="minorHAnsi"/>
        </w:rPr>
        <w:t>Wahrmann</w:t>
      </w:r>
      <w:proofErr w:type="spellEnd"/>
      <w:r w:rsidR="00F628F4" w:rsidRPr="00FE6ED3">
        <w:rPr>
          <w:rFonts w:cstheme="minorHAnsi"/>
        </w:rPr>
        <w:t>-érmek első szériájának egyedüli példányát képviseli, ezért unikálisnak tekinthető.</w:t>
      </w:r>
      <w:r w:rsidR="00FE6ED3" w:rsidRPr="00FE6ED3">
        <w:rPr>
          <w:rFonts w:cstheme="minorHAnsi"/>
        </w:rPr>
        <w:t xml:space="preserve"> </w:t>
      </w:r>
    </w:p>
    <w:p w14:paraId="1EB62410" w14:textId="2D3187F3" w:rsidR="00F628F4" w:rsidRPr="00FE6ED3" w:rsidRDefault="00FE6ED3" w:rsidP="00F628F4">
      <w:pPr>
        <w:jc w:val="both"/>
        <w:rPr>
          <w:rFonts w:cstheme="minorHAnsi"/>
        </w:rPr>
      </w:pPr>
      <w:r w:rsidRPr="00FE6ED3">
        <w:rPr>
          <w:rFonts w:cstheme="minorHAnsi"/>
        </w:rPr>
        <w:t>A</w:t>
      </w:r>
      <w:r w:rsidR="00F628F4" w:rsidRPr="00FE6ED3">
        <w:rPr>
          <w:rFonts w:cstheme="minorHAnsi"/>
        </w:rPr>
        <w:t xml:space="preserve"> 371,28 grammos, 80 milliméter átmérőjű arany díjérem</w:t>
      </w:r>
      <w:r w:rsidRPr="00FE6ED3">
        <w:rPr>
          <w:rFonts w:cstheme="minorHAnsi"/>
        </w:rPr>
        <w:t xml:space="preserve">ét </w:t>
      </w:r>
      <w:r w:rsidR="00F628F4" w:rsidRPr="00FE6ED3">
        <w:rPr>
          <w:rFonts w:cstheme="minorHAnsi"/>
        </w:rPr>
        <w:t xml:space="preserve">a körmöcbányai Magyar Királyi Pénzverdében háromévente verték. Előlapján a hagyományokhoz hűen a Magyar Tudományos Akadémia allegóriája és címere látható – </w:t>
      </w:r>
      <w:proofErr w:type="spellStart"/>
      <w:r w:rsidR="00F628F4" w:rsidRPr="00FE6ED3">
        <w:rPr>
          <w:rFonts w:cstheme="minorHAnsi"/>
        </w:rPr>
        <w:t>Hébé</w:t>
      </w:r>
      <w:proofErr w:type="spellEnd"/>
      <w:r w:rsidR="00F628F4" w:rsidRPr="00FE6ED3">
        <w:rPr>
          <w:rFonts w:cstheme="minorHAnsi"/>
        </w:rPr>
        <w:t xml:space="preserve"> egész alakos ábrázolása, amint a tudomány és a művészet italával táplálja a sas alakjában megjelenő magyar nemzetet. A hátlapi ábrázolás voltaképpen </w:t>
      </w:r>
      <w:proofErr w:type="gramStart"/>
      <w:r w:rsidR="00F628F4" w:rsidRPr="00FE6ED3">
        <w:rPr>
          <w:rFonts w:cstheme="minorHAnsi"/>
        </w:rPr>
        <w:t>szimbolikus</w:t>
      </w:r>
      <w:proofErr w:type="gramEnd"/>
      <w:r w:rsidR="00F628F4" w:rsidRPr="00FE6ED3">
        <w:rPr>
          <w:rFonts w:cstheme="minorHAnsi"/>
        </w:rPr>
        <w:t xml:space="preserve"> értelmű, hiszen </w:t>
      </w:r>
      <w:proofErr w:type="spellStart"/>
      <w:r w:rsidR="00F628F4" w:rsidRPr="00FE6ED3">
        <w:rPr>
          <w:rFonts w:cstheme="minorHAnsi"/>
        </w:rPr>
        <w:t>Wahrmann</w:t>
      </w:r>
      <w:proofErr w:type="spellEnd"/>
      <w:r w:rsidR="00F628F4" w:rsidRPr="00FE6ED3">
        <w:rPr>
          <w:rFonts w:cstheme="minorHAnsi"/>
        </w:rPr>
        <w:t xml:space="preserve"> Pest-Buda-Óbuda városegyesítő javaslatát, valamint ipar- és kereskedelemfejlesztéssel kapcsolatos tevékenységét jelképezi. Az alsó szelvényben babérfa látható, melynek tövében Vulcanus isten félalakja jelenik meg, vállára emelt kalapáccsal, vele szemben Mercurius alakjával. A felső szelvény alsó sávjában babérdíszes szalag által közrefogott téglalap alakú mező található, a díjazott nevének fenntartott helyként. Felette megjelenik Budapest látképe madártávlatból, középen a Lánchíddal, a pesti oldalon az Akadémia épületével, a budai oldalon a Várral és a budai hegyekkel.</w:t>
      </w:r>
    </w:p>
    <w:p w14:paraId="10638FB0" w14:textId="6AA1D0A0" w:rsidR="00C66B00" w:rsidRPr="00FE6ED3" w:rsidRDefault="00A40559" w:rsidP="0025655D">
      <w:pPr>
        <w:jc w:val="both"/>
        <w:rPr>
          <w:rFonts w:cstheme="minorHAnsi"/>
        </w:rPr>
      </w:pPr>
      <w:r w:rsidRPr="00FE6ED3">
        <w:rPr>
          <w:rFonts w:cstheme="minorHAnsi"/>
        </w:rPr>
        <w:t>A díj</w:t>
      </w:r>
      <w:r w:rsidR="00B160B9" w:rsidRPr="00FE6ED3">
        <w:rPr>
          <w:rFonts w:cstheme="minorHAnsi"/>
        </w:rPr>
        <w:t xml:space="preserve"> 2021-ben, vásárlás útján került a Magyar Nemzeti Múzeum Éremtárába.</w:t>
      </w:r>
    </w:p>
    <w:sectPr w:rsidR="00C66B00" w:rsidRPr="00FE6ED3" w:rsidSect="000F3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B0C37" w14:textId="77777777" w:rsidR="00D1574F" w:rsidRDefault="00D1574F" w:rsidP="00935301">
      <w:pPr>
        <w:spacing w:after="0" w:line="240" w:lineRule="auto"/>
      </w:pPr>
      <w:r>
        <w:separator/>
      </w:r>
    </w:p>
  </w:endnote>
  <w:endnote w:type="continuationSeparator" w:id="0">
    <w:p w14:paraId="4E947465" w14:textId="77777777" w:rsidR="00D1574F" w:rsidRDefault="00D1574F" w:rsidP="0093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F6AF5" w14:textId="77777777" w:rsidR="00935301" w:rsidRDefault="0093530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5581" w14:textId="77777777" w:rsidR="00935301" w:rsidRPr="00F926E1" w:rsidRDefault="00D1574F" w:rsidP="00935301">
    <w:pPr>
      <w:spacing w:after="0" w:line="240" w:lineRule="auto"/>
      <w:jc w:val="center"/>
      <w:rPr>
        <w:rStyle w:val="NincsA"/>
        <w:rFonts w:ascii="Cambria" w:eastAsia="Cambria" w:hAnsi="Cambria" w:cs="Cambria"/>
      </w:rPr>
    </w:pPr>
    <w:hyperlink r:id="rId1" w:history="1">
      <w:r w:rsidR="00935301" w:rsidRPr="00F926E1">
        <w:rPr>
          <w:rStyle w:val="Hyperlink1"/>
          <w:color w:val="auto"/>
          <w:sz w:val="22"/>
          <w:szCs w:val="22"/>
        </w:rPr>
        <w:t>www.facebook.com/nemzetimuzeum</w:t>
      </w:r>
    </w:hyperlink>
  </w:p>
  <w:p w14:paraId="7B53F4A6" w14:textId="77777777" w:rsidR="00935301" w:rsidRDefault="00D1574F" w:rsidP="00935301">
    <w:pPr>
      <w:spacing w:after="0" w:line="240" w:lineRule="auto"/>
      <w:jc w:val="center"/>
      <w:rPr>
        <w:rStyle w:val="Hyperlink1"/>
        <w:color w:val="auto"/>
        <w:sz w:val="22"/>
        <w:szCs w:val="22"/>
      </w:rPr>
    </w:pPr>
    <w:hyperlink r:id="rId2" w:history="1">
      <w:r w:rsidR="00935301" w:rsidRPr="00F926E1">
        <w:rPr>
          <w:rStyle w:val="Hyperlink1"/>
          <w:color w:val="auto"/>
          <w:sz w:val="22"/>
          <w:szCs w:val="22"/>
        </w:rPr>
        <w:t>www.mnm.hu</w:t>
      </w:r>
    </w:hyperlink>
  </w:p>
  <w:p w14:paraId="5EDD8CBF" w14:textId="77777777" w:rsidR="00935301" w:rsidRDefault="00935301" w:rsidP="00935301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A5A0" w14:textId="77777777" w:rsidR="00935301" w:rsidRDefault="009353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FF6A7" w14:textId="77777777" w:rsidR="00D1574F" w:rsidRDefault="00D1574F" w:rsidP="00935301">
      <w:pPr>
        <w:spacing w:after="0" w:line="240" w:lineRule="auto"/>
      </w:pPr>
      <w:r>
        <w:separator/>
      </w:r>
    </w:p>
  </w:footnote>
  <w:footnote w:type="continuationSeparator" w:id="0">
    <w:p w14:paraId="3E95A229" w14:textId="77777777" w:rsidR="00D1574F" w:rsidRDefault="00D1574F" w:rsidP="0093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8A250" w14:textId="77777777" w:rsidR="00935301" w:rsidRDefault="0093530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5785" w14:textId="77777777" w:rsidR="00935301" w:rsidRPr="00935301" w:rsidRDefault="00935301" w:rsidP="00935301">
    <w:pPr>
      <w:pStyle w:val="lfej"/>
      <w:jc w:val="center"/>
    </w:pPr>
    <w:r w:rsidRPr="00C9693F">
      <w:rPr>
        <w:rFonts w:ascii="Cambria" w:hAnsi="Cambria"/>
        <w:b/>
        <w:noProof/>
        <w:lang w:eastAsia="hu-HU"/>
      </w:rPr>
      <w:drawing>
        <wp:inline distT="0" distB="0" distL="0" distR="0" wp14:anchorId="4CD137C4" wp14:editId="115534DF">
          <wp:extent cx="755832" cy="75583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m_logotipia_fek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57" cy="771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F0CA" w14:textId="77777777" w:rsidR="00935301" w:rsidRDefault="0093530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B9"/>
    <w:rsid w:val="0003643F"/>
    <w:rsid w:val="000706B5"/>
    <w:rsid w:val="000F02C2"/>
    <w:rsid w:val="000F3DA1"/>
    <w:rsid w:val="00142416"/>
    <w:rsid w:val="00154E2E"/>
    <w:rsid w:val="00156386"/>
    <w:rsid w:val="00163832"/>
    <w:rsid w:val="00165CAB"/>
    <w:rsid w:val="0025655D"/>
    <w:rsid w:val="00272F27"/>
    <w:rsid w:val="002E0C1A"/>
    <w:rsid w:val="00380D3F"/>
    <w:rsid w:val="003F3184"/>
    <w:rsid w:val="00455036"/>
    <w:rsid w:val="004C0B94"/>
    <w:rsid w:val="00596F63"/>
    <w:rsid w:val="005E63FB"/>
    <w:rsid w:val="006A652E"/>
    <w:rsid w:val="006B3918"/>
    <w:rsid w:val="006C7718"/>
    <w:rsid w:val="0074073B"/>
    <w:rsid w:val="00751242"/>
    <w:rsid w:val="00795160"/>
    <w:rsid w:val="00935301"/>
    <w:rsid w:val="00965E69"/>
    <w:rsid w:val="009754D5"/>
    <w:rsid w:val="00A40559"/>
    <w:rsid w:val="00AB2BC9"/>
    <w:rsid w:val="00AF36BA"/>
    <w:rsid w:val="00AF5B55"/>
    <w:rsid w:val="00B160B9"/>
    <w:rsid w:val="00B30FC0"/>
    <w:rsid w:val="00BA45A0"/>
    <w:rsid w:val="00BA7722"/>
    <w:rsid w:val="00C14E43"/>
    <w:rsid w:val="00C61B36"/>
    <w:rsid w:val="00C66B00"/>
    <w:rsid w:val="00D1574F"/>
    <w:rsid w:val="00E71B45"/>
    <w:rsid w:val="00E91C15"/>
    <w:rsid w:val="00F16FD5"/>
    <w:rsid w:val="00F628F4"/>
    <w:rsid w:val="00FE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154F"/>
  <w15:docId w15:val="{F091BF54-B9AD-4593-998C-AD864337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D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5301"/>
  </w:style>
  <w:style w:type="paragraph" w:styleId="llb">
    <w:name w:val="footer"/>
    <w:basedOn w:val="Norml"/>
    <w:link w:val="llbChar"/>
    <w:uiPriority w:val="99"/>
    <w:unhideWhenUsed/>
    <w:rsid w:val="0093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5301"/>
  </w:style>
  <w:style w:type="character" w:customStyle="1" w:styleId="NincsA">
    <w:name w:val="Nincs A"/>
    <w:rsid w:val="00935301"/>
  </w:style>
  <w:style w:type="character" w:customStyle="1" w:styleId="Hyperlink1">
    <w:name w:val="Hyperlink.1"/>
    <w:basedOn w:val="NincsA"/>
    <w:rsid w:val="00935301"/>
    <w:rPr>
      <w:rFonts w:ascii="Cambria" w:eastAsia="Cambria" w:hAnsi="Cambria" w:cs="Cambria"/>
      <w:color w:val="000000"/>
      <w:sz w:val="24"/>
      <w:szCs w:val="24"/>
      <w:u w:val="none"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F27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3F3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m.hu" TargetMode="External"/><Relationship Id="rId1" Type="http://schemas.openxmlformats.org/officeDocument/2006/relationships/hyperlink" Target="http://www.facebook.com/nemzetimuzeu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 Márton</dc:creator>
  <cp:lastModifiedBy>Buza Márton</cp:lastModifiedBy>
  <cp:revision>6</cp:revision>
  <dcterms:created xsi:type="dcterms:W3CDTF">2022-02-21T15:04:00Z</dcterms:created>
  <dcterms:modified xsi:type="dcterms:W3CDTF">2022-02-21T15:41:00Z</dcterms:modified>
</cp:coreProperties>
</file>